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2A07A" w14:textId="77777777" w:rsidR="00621A05" w:rsidRPr="00F6624D" w:rsidRDefault="009A6ED5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24D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21B33CC4" w14:textId="74E41B16" w:rsidR="00621A05" w:rsidRPr="00F6624D" w:rsidRDefault="00621A05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24D">
        <w:rPr>
          <w:rFonts w:ascii="Times New Roman" w:hAnsi="Times New Roman" w:cs="Times New Roman"/>
          <w:b/>
          <w:bCs/>
          <w:sz w:val="28"/>
          <w:szCs w:val="28"/>
        </w:rPr>
        <w:t>к проекту бюджета Нефтеюганского района на 202</w:t>
      </w:r>
      <w:r w:rsidR="003075BA" w:rsidRPr="00F6624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6624D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202</w:t>
      </w:r>
      <w:r w:rsidR="003075BA" w:rsidRPr="00F6624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6624D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3075BA" w:rsidRPr="00F6624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F6624D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742EF9E0" w14:textId="77777777" w:rsidR="009A6ED5" w:rsidRPr="00F6624D" w:rsidRDefault="009A6ED5" w:rsidP="00B32C8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24D">
        <w:rPr>
          <w:rFonts w:ascii="Times New Roman" w:hAnsi="Times New Roman" w:cs="Times New Roman"/>
          <w:b/>
          <w:bCs/>
          <w:sz w:val="28"/>
          <w:szCs w:val="28"/>
        </w:rPr>
        <w:t>(Доходы)</w:t>
      </w:r>
    </w:p>
    <w:p w14:paraId="0CF54949" w14:textId="77777777" w:rsidR="00C513BA" w:rsidRPr="00F6624D" w:rsidRDefault="00C513BA" w:rsidP="006E259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4FCD1B" w14:textId="3B284753" w:rsidR="008709A7" w:rsidRPr="00F6624D" w:rsidRDefault="000F5B2F" w:rsidP="00157EF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24D">
        <w:rPr>
          <w:rFonts w:ascii="Times New Roman" w:hAnsi="Times New Roman" w:cs="Times New Roman"/>
          <w:sz w:val="24"/>
          <w:szCs w:val="24"/>
        </w:rPr>
        <w:t xml:space="preserve">Проект решения Думы Нефтеюганского района "О бюджете Нефтеюганского района на 2024 год и плановый период 2025 и 2026 годов" (далее – Проект решения Думы) подготовлен в соответствии с требованиями Бюджетного кодекса Российской Федерации и с учетом положений </w:t>
      </w:r>
      <w:r w:rsidR="005F0126" w:rsidRPr="00F6624D">
        <w:rPr>
          <w:rFonts w:ascii="Times New Roman" w:hAnsi="Times New Roman" w:cs="Times New Roman"/>
          <w:sz w:val="24"/>
          <w:szCs w:val="24"/>
        </w:rPr>
        <w:t xml:space="preserve">Порядка и сроков составления проекта бюджета Нефтеюганского района на </w:t>
      </w:r>
      <w:r w:rsidRPr="00F6624D">
        <w:rPr>
          <w:rFonts w:ascii="Times New Roman" w:hAnsi="Times New Roman" w:cs="Times New Roman"/>
          <w:sz w:val="24"/>
          <w:szCs w:val="24"/>
        </w:rPr>
        <w:t xml:space="preserve">очередной финансовый год и плановый период, утвержденных постановлением </w:t>
      </w:r>
      <w:r w:rsidR="005F0126" w:rsidRPr="00F6624D">
        <w:rPr>
          <w:rFonts w:ascii="Times New Roman" w:hAnsi="Times New Roman" w:cs="Times New Roman"/>
          <w:sz w:val="24"/>
          <w:szCs w:val="24"/>
        </w:rPr>
        <w:t>администрации Нефтеюганского района</w:t>
      </w:r>
      <w:r w:rsidRPr="00F6624D">
        <w:rPr>
          <w:rFonts w:ascii="Times New Roman" w:hAnsi="Times New Roman" w:cs="Times New Roman"/>
          <w:sz w:val="24"/>
          <w:szCs w:val="24"/>
        </w:rPr>
        <w:t xml:space="preserve"> от 2</w:t>
      </w:r>
      <w:r w:rsidR="005F0126" w:rsidRPr="00F6624D">
        <w:rPr>
          <w:rFonts w:ascii="Times New Roman" w:hAnsi="Times New Roman" w:cs="Times New Roman"/>
          <w:sz w:val="24"/>
          <w:szCs w:val="24"/>
        </w:rPr>
        <w:t>8.05.</w:t>
      </w:r>
      <w:r w:rsidRPr="00F6624D">
        <w:rPr>
          <w:rFonts w:ascii="Times New Roman" w:hAnsi="Times New Roman" w:cs="Times New Roman"/>
          <w:sz w:val="24"/>
          <w:szCs w:val="24"/>
        </w:rPr>
        <w:t>20</w:t>
      </w:r>
      <w:r w:rsidR="005F0126" w:rsidRPr="00F6624D">
        <w:rPr>
          <w:rFonts w:ascii="Times New Roman" w:hAnsi="Times New Roman" w:cs="Times New Roman"/>
          <w:sz w:val="24"/>
          <w:szCs w:val="24"/>
        </w:rPr>
        <w:t>21</w:t>
      </w:r>
      <w:r w:rsidRPr="00F6624D">
        <w:rPr>
          <w:rFonts w:ascii="Times New Roman" w:hAnsi="Times New Roman" w:cs="Times New Roman"/>
          <w:sz w:val="24"/>
          <w:szCs w:val="24"/>
        </w:rPr>
        <w:t xml:space="preserve"> г. № </w:t>
      </w:r>
      <w:r w:rsidR="005F0126" w:rsidRPr="00F6624D">
        <w:rPr>
          <w:rFonts w:ascii="Times New Roman" w:hAnsi="Times New Roman" w:cs="Times New Roman"/>
          <w:sz w:val="24"/>
          <w:szCs w:val="24"/>
        </w:rPr>
        <w:t>877-па</w:t>
      </w:r>
      <w:r w:rsidRPr="00F6624D">
        <w:rPr>
          <w:rFonts w:ascii="Times New Roman" w:hAnsi="Times New Roman" w:cs="Times New Roman"/>
          <w:sz w:val="24"/>
          <w:szCs w:val="24"/>
        </w:rPr>
        <w:t>.</w:t>
      </w:r>
    </w:p>
    <w:p w14:paraId="0238AD11" w14:textId="2DDE1E92" w:rsidR="00E43BA0" w:rsidRPr="00F6624D" w:rsidRDefault="008709A7" w:rsidP="00E43B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24D">
        <w:rPr>
          <w:rFonts w:ascii="Times New Roman" w:hAnsi="Times New Roman" w:cs="Times New Roman"/>
          <w:sz w:val="24"/>
          <w:szCs w:val="24"/>
        </w:rPr>
        <w:t>Проект решения Думы сформирован на основе базового варианта прогноза социально-экономического развития Нефтеюганского района на 2024 год и плановый период 2025 и 2026 годов</w:t>
      </w:r>
      <w:r w:rsidR="009C0969" w:rsidRPr="00F6624D">
        <w:rPr>
          <w:rFonts w:ascii="Times New Roman" w:hAnsi="Times New Roman" w:cs="Times New Roman"/>
          <w:sz w:val="24"/>
          <w:szCs w:val="24"/>
        </w:rPr>
        <w:t xml:space="preserve"> (далее – Прогноз).</w:t>
      </w:r>
      <w:r w:rsidR="0015289F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9C0969" w:rsidRPr="00F6624D">
        <w:rPr>
          <w:rFonts w:ascii="Times New Roman" w:hAnsi="Times New Roman" w:cs="Times New Roman"/>
          <w:sz w:val="24"/>
          <w:szCs w:val="24"/>
        </w:rPr>
        <w:t xml:space="preserve">Прогноз </w:t>
      </w:r>
      <w:r w:rsidR="0015289F" w:rsidRPr="00F6624D">
        <w:rPr>
          <w:rFonts w:ascii="Times New Roman" w:hAnsi="Times New Roman" w:cs="Times New Roman"/>
          <w:sz w:val="24"/>
          <w:szCs w:val="24"/>
        </w:rPr>
        <w:t>учитыв</w:t>
      </w:r>
      <w:r w:rsidR="009C0969" w:rsidRPr="00F6624D">
        <w:rPr>
          <w:rFonts w:ascii="Times New Roman" w:hAnsi="Times New Roman" w:cs="Times New Roman"/>
          <w:sz w:val="24"/>
          <w:szCs w:val="24"/>
        </w:rPr>
        <w:t>ает</w:t>
      </w:r>
      <w:r w:rsidR="0015289F" w:rsidRPr="00F6624D">
        <w:rPr>
          <w:rFonts w:ascii="Times New Roman" w:hAnsi="Times New Roman" w:cs="Times New Roman"/>
          <w:sz w:val="24"/>
          <w:szCs w:val="24"/>
        </w:rPr>
        <w:t xml:space="preserve"> восстановительный рост экономики Нефтеюганского района.</w:t>
      </w:r>
    </w:p>
    <w:p w14:paraId="2747E997" w14:textId="057C63F9" w:rsidR="00B9548E" w:rsidRPr="00F6624D" w:rsidRDefault="00E85D03" w:rsidP="00D04BD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24D">
        <w:rPr>
          <w:rFonts w:ascii="Times New Roman" w:hAnsi="Times New Roman" w:cs="Times New Roman"/>
          <w:sz w:val="24"/>
          <w:szCs w:val="24"/>
        </w:rPr>
        <w:t>Основные</w:t>
      </w:r>
      <w:r w:rsidR="00B9548E" w:rsidRPr="00F6624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Pr="00F6624D">
        <w:rPr>
          <w:rFonts w:ascii="Times New Roman" w:hAnsi="Times New Roman" w:cs="Times New Roman"/>
          <w:sz w:val="24"/>
          <w:szCs w:val="24"/>
        </w:rPr>
        <w:t>и</w:t>
      </w:r>
      <w:r w:rsidR="00B9548E" w:rsidRPr="00F6624D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  <w:r w:rsidR="00D94E48" w:rsidRPr="00F6624D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B7671A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190198" w:rsidRPr="00F6624D">
        <w:rPr>
          <w:rFonts w:ascii="Times New Roman" w:hAnsi="Times New Roman" w:cs="Times New Roman"/>
          <w:sz w:val="24"/>
          <w:szCs w:val="24"/>
        </w:rPr>
        <w:t>н</w:t>
      </w:r>
      <w:r w:rsidR="0060044B" w:rsidRPr="00F6624D">
        <w:rPr>
          <w:rFonts w:ascii="Times New Roman" w:hAnsi="Times New Roman" w:cs="Times New Roman"/>
          <w:sz w:val="24"/>
          <w:szCs w:val="24"/>
        </w:rPr>
        <w:t>а</w:t>
      </w:r>
      <w:r w:rsidR="005E39AC" w:rsidRPr="00F6624D">
        <w:rPr>
          <w:rFonts w:ascii="Times New Roman" w:hAnsi="Times New Roman" w:cs="Times New Roman"/>
          <w:sz w:val="24"/>
          <w:szCs w:val="24"/>
        </w:rPr>
        <w:t xml:space="preserve"> 20</w:t>
      </w:r>
      <w:r w:rsidR="00307284" w:rsidRPr="00F6624D">
        <w:rPr>
          <w:rFonts w:ascii="Times New Roman" w:hAnsi="Times New Roman" w:cs="Times New Roman"/>
          <w:sz w:val="24"/>
          <w:szCs w:val="24"/>
        </w:rPr>
        <w:t>2</w:t>
      </w:r>
      <w:r w:rsidR="00EC3DBE" w:rsidRPr="00F6624D">
        <w:rPr>
          <w:rFonts w:ascii="Times New Roman" w:hAnsi="Times New Roman" w:cs="Times New Roman"/>
          <w:sz w:val="24"/>
          <w:szCs w:val="24"/>
        </w:rPr>
        <w:t>4</w:t>
      </w:r>
      <w:r w:rsidR="0060044B" w:rsidRPr="00F6624D">
        <w:rPr>
          <w:rFonts w:ascii="Times New Roman" w:hAnsi="Times New Roman" w:cs="Times New Roman"/>
          <w:sz w:val="24"/>
          <w:szCs w:val="24"/>
        </w:rPr>
        <w:t>-</w:t>
      </w:r>
      <w:r w:rsidR="00190198" w:rsidRPr="00F6624D">
        <w:rPr>
          <w:rFonts w:ascii="Times New Roman" w:hAnsi="Times New Roman" w:cs="Times New Roman"/>
          <w:sz w:val="24"/>
          <w:szCs w:val="24"/>
        </w:rPr>
        <w:t>202</w:t>
      </w:r>
      <w:r w:rsidR="00EC3DBE" w:rsidRPr="00F6624D">
        <w:rPr>
          <w:rFonts w:ascii="Times New Roman" w:hAnsi="Times New Roman" w:cs="Times New Roman"/>
          <w:sz w:val="24"/>
          <w:szCs w:val="24"/>
        </w:rPr>
        <w:t>6</w:t>
      </w:r>
      <w:r w:rsidR="00190198" w:rsidRPr="00F6624D">
        <w:rPr>
          <w:rFonts w:ascii="Times New Roman" w:hAnsi="Times New Roman" w:cs="Times New Roman"/>
          <w:sz w:val="24"/>
          <w:szCs w:val="24"/>
        </w:rPr>
        <w:t xml:space="preserve"> год</w:t>
      </w:r>
      <w:r w:rsidR="00CD1D9B" w:rsidRPr="00F6624D">
        <w:rPr>
          <w:rFonts w:ascii="Times New Roman" w:hAnsi="Times New Roman" w:cs="Times New Roman"/>
          <w:sz w:val="24"/>
          <w:szCs w:val="24"/>
        </w:rPr>
        <w:t>ы</w:t>
      </w:r>
      <w:r w:rsidR="00E76686" w:rsidRPr="00F6624D">
        <w:rPr>
          <w:rFonts w:ascii="Times New Roman" w:hAnsi="Times New Roman" w:cs="Times New Roman"/>
          <w:sz w:val="24"/>
          <w:szCs w:val="24"/>
        </w:rPr>
        <w:t xml:space="preserve"> представлены</w:t>
      </w:r>
      <w:r w:rsidR="00190198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710060" w:rsidRPr="00F6624D">
        <w:rPr>
          <w:rFonts w:ascii="Times New Roman" w:hAnsi="Times New Roman" w:cs="Times New Roman"/>
          <w:sz w:val="24"/>
          <w:szCs w:val="24"/>
        </w:rPr>
        <w:t>в таблице</w:t>
      </w:r>
      <w:r w:rsidR="00190198" w:rsidRPr="00F6624D">
        <w:rPr>
          <w:rFonts w:ascii="Times New Roman" w:hAnsi="Times New Roman" w:cs="Times New Roman"/>
          <w:sz w:val="24"/>
          <w:szCs w:val="24"/>
        </w:rPr>
        <w:t xml:space="preserve"> </w:t>
      </w:r>
      <w:r w:rsidR="00D94E48" w:rsidRPr="00F6624D">
        <w:rPr>
          <w:rFonts w:ascii="Times New Roman" w:hAnsi="Times New Roman" w:cs="Times New Roman"/>
          <w:sz w:val="24"/>
          <w:szCs w:val="24"/>
        </w:rPr>
        <w:t>1</w:t>
      </w:r>
      <w:r w:rsidR="00190198" w:rsidRPr="00F6624D">
        <w:rPr>
          <w:rFonts w:ascii="Times New Roman" w:hAnsi="Times New Roman" w:cs="Times New Roman"/>
          <w:sz w:val="24"/>
          <w:szCs w:val="24"/>
        </w:rPr>
        <w:t>.</w:t>
      </w:r>
    </w:p>
    <w:p w14:paraId="0CD91356" w14:textId="77777777" w:rsidR="00D44A79" w:rsidRPr="00F6624D" w:rsidRDefault="00710060" w:rsidP="00D44A79">
      <w:pPr>
        <w:pStyle w:val="a3"/>
        <w:spacing w:before="0" w:beforeAutospacing="0" w:after="0" w:afterAutospacing="0" w:line="360" w:lineRule="auto"/>
        <w:jc w:val="right"/>
        <w:rPr>
          <w:bCs/>
        </w:rPr>
      </w:pPr>
      <w:r w:rsidRPr="00F6624D">
        <w:rPr>
          <w:bCs/>
        </w:rPr>
        <w:t>Таблица</w:t>
      </w:r>
      <w:r w:rsidR="00D44A79" w:rsidRPr="00F6624D">
        <w:rPr>
          <w:bCs/>
        </w:rPr>
        <w:t xml:space="preserve"> </w:t>
      </w:r>
      <w:r w:rsidR="00D94E48" w:rsidRPr="00F6624D">
        <w:rPr>
          <w:bCs/>
        </w:rPr>
        <w:t>1</w:t>
      </w:r>
    </w:p>
    <w:p w14:paraId="7EC776AC" w14:textId="77777777" w:rsidR="00D44A79" w:rsidRPr="00F6624D" w:rsidRDefault="00D44A79" w:rsidP="00F024C6">
      <w:pPr>
        <w:pStyle w:val="Default"/>
        <w:jc w:val="center"/>
        <w:rPr>
          <w:bCs/>
          <w:color w:val="auto"/>
          <w:lang w:eastAsia="ru-RU"/>
        </w:rPr>
      </w:pPr>
      <w:r w:rsidRPr="00F6624D">
        <w:rPr>
          <w:bCs/>
          <w:color w:val="auto"/>
          <w:lang w:eastAsia="ru-RU"/>
        </w:rPr>
        <w:t xml:space="preserve">Основные показатели </w:t>
      </w:r>
      <w:r w:rsidR="00C86801" w:rsidRPr="00F6624D">
        <w:rPr>
          <w:bCs/>
          <w:color w:val="auto"/>
          <w:lang w:eastAsia="ru-RU"/>
        </w:rPr>
        <w:t xml:space="preserve">прогноза </w:t>
      </w:r>
      <w:r w:rsidRPr="00F6624D">
        <w:rPr>
          <w:bCs/>
          <w:color w:val="auto"/>
          <w:lang w:eastAsia="ru-RU"/>
        </w:rPr>
        <w:t xml:space="preserve">социально-экономического развития </w:t>
      </w:r>
      <w:r w:rsidRPr="00F6624D">
        <w:rPr>
          <w:color w:val="auto"/>
          <w:lang w:eastAsia="ru-RU"/>
        </w:rPr>
        <w:br/>
      </w:r>
      <w:r w:rsidR="00D94E48" w:rsidRPr="00F6624D">
        <w:rPr>
          <w:bCs/>
          <w:color w:val="auto"/>
          <w:lang w:eastAsia="ru-RU"/>
        </w:rPr>
        <w:t>Нефтеюганского района</w:t>
      </w:r>
      <w:r w:rsidRPr="00F6624D">
        <w:rPr>
          <w:bCs/>
          <w:color w:val="auto"/>
          <w:lang w:eastAsia="ru-RU"/>
        </w:rPr>
        <w:t xml:space="preserve"> </w:t>
      </w:r>
    </w:p>
    <w:p w14:paraId="452099AC" w14:textId="74A42591" w:rsidR="00D44A79" w:rsidRPr="00F6624D" w:rsidRDefault="005E39AC" w:rsidP="00F024C6">
      <w:pPr>
        <w:pStyle w:val="Default"/>
        <w:jc w:val="center"/>
        <w:rPr>
          <w:bCs/>
          <w:color w:val="auto"/>
        </w:rPr>
      </w:pPr>
      <w:r w:rsidRPr="00F6624D">
        <w:rPr>
          <w:bCs/>
          <w:color w:val="auto"/>
          <w:lang w:eastAsia="ru-RU"/>
        </w:rPr>
        <w:t>на 20</w:t>
      </w:r>
      <w:r w:rsidR="00307284" w:rsidRPr="00F6624D">
        <w:rPr>
          <w:bCs/>
          <w:color w:val="auto"/>
          <w:lang w:eastAsia="ru-RU"/>
        </w:rPr>
        <w:t>2</w:t>
      </w:r>
      <w:r w:rsidR="00EC3DBE" w:rsidRPr="00F6624D">
        <w:rPr>
          <w:bCs/>
          <w:color w:val="auto"/>
          <w:lang w:eastAsia="ru-RU"/>
        </w:rPr>
        <w:t>4</w:t>
      </w:r>
      <w:r w:rsidR="0060044B" w:rsidRPr="00F6624D">
        <w:rPr>
          <w:bCs/>
          <w:color w:val="auto"/>
        </w:rPr>
        <w:t>-</w:t>
      </w:r>
      <w:r w:rsidR="00D44A79" w:rsidRPr="00F6624D">
        <w:rPr>
          <w:bCs/>
          <w:color w:val="auto"/>
        </w:rPr>
        <w:t>202</w:t>
      </w:r>
      <w:r w:rsidR="00EC3DBE" w:rsidRPr="00F6624D">
        <w:rPr>
          <w:bCs/>
          <w:color w:val="auto"/>
        </w:rPr>
        <w:t>6</w:t>
      </w:r>
      <w:r w:rsidR="00D44A79" w:rsidRPr="00F6624D">
        <w:rPr>
          <w:bCs/>
          <w:color w:val="auto"/>
        </w:rPr>
        <w:t xml:space="preserve"> год</w:t>
      </w:r>
      <w:r w:rsidR="00CD1D9B" w:rsidRPr="00F6624D">
        <w:rPr>
          <w:bCs/>
          <w:color w:val="auto"/>
        </w:rPr>
        <w:t>ы</w:t>
      </w:r>
    </w:p>
    <w:p w14:paraId="0D10D847" w14:textId="1B3EC254" w:rsidR="00EB7C3A" w:rsidRDefault="00EB7C3A" w:rsidP="00025FA9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22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23"/>
        <w:gridCol w:w="1351"/>
        <w:gridCol w:w="954"/>
        <w:gridCol w:w="992"/>
        <w:gridCol w:w="1134"/>
        <w:gridCol w:w="993"/>
        <w:gridCol w:w="588"/>
        <w:gridCol w:w="308"/>
        <w:gridCol w:w="1020"/>
        <w:gridCol w:w="253"/>
        <w:gridCol w:w="280"/>
        <w:gridCol w:w="386"/>
        <w:gridCol w:w="311"/>
        <w:gridCol w:w="681"/>
        <w:gridCol w:w="236"/>
        <w:gridCol w:w="562"/>
        <w:gridCol w:w="685"/>
      </w:tblGrid>
      <w:tr w:rsidR="00F67400" w:rsidRPr="00F67400" w14:paraId="5084F76F" w14:textId="77777777" w:rsidTr="00F67400">
        <w:trPr>
          <w:trHeight w:val="300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E88E55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91BC9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BBDBE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B060D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B40D7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49764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0D463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409395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AAF1F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CF2A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F67400" w:rsidRPr="00F67400" w14:paraId="2D5A37FC" w14:textId="77777777" w:rsidTr="00F67400">
        <w:trPr>
          <w:gridAfter w:val="3"/>
          <w:wAfter w:w="1483" w:type="dxa"/>
          <w:trHeight w:val="300"/>
        </w:trPr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53B3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50F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34F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0A60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5B76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прогноз</w:t>
            </w:r>
          </w:p>
        </w:tc>
      </w:tr>
      <w:tr w:rsidR="00F67400" w:rsidRPr="00F67400" w14:paraId="0AB46E36" w14:textId="77777777" w:rsidTr="00F67400">
        <w:trPr>
          <w:gridAfter w:val="3"/>
          <w:wAfter w:w="1483" w:type="dxa"/>
          <w:trHeight w:val="300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2291E7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3AD3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1821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8E3EF" w14:textId="77777777" w:rsidR="00F67400" w:rsidRPr="00F67400" w:rsidRDefault="00F67400" w:rsidP="00F67400">
            <w:pPr>
              <w:spacing w:after="0" w:line="240" w:lineRule="auto"/>
              <w:ind w:right="-30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FC0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E495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9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D83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</w:tr>
      <w:tr w:rsidR="00F67400" w:rsidRPr="00F67400" w14:paraId="51B1ABC2" w14:textId="77777777" w:rsidTr="00F67400">
        <w:trPr>
          <w:gridAfter w:val="3"/>
          <w:wAfter w:w="1483" w:type="dxa"/>
          <w:trHeight w:val="735"/>
        </w:trPr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BD1F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82E3F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2F48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B2653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A04D0" w14:textId="2A4320A1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(консерватив-</w:t>
            </w:r>
          </w:p>
          <w:p w14:paraId="24E75E0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0054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2 (базовый)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7EFA8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1 (консерватив-</w:t>
            </w:r>
          </w:p>
          <w:p w14:paraId="15A1B89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3CB1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2 (базовый)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3988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1 (консерватив-</w:t>
            </w:r>
          </w:p>
          <w:p w14:paraId="02FE9B0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ный)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D3ED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вариант 2 (базовый)</w:t>
            </w:r>
          </w:p>
        </w:tc>
      </w:tr>
      <w:tr w:rsidR="00F67400" w:rsidRPr="00F67400" w14:paraId="69BA3615" w14:textId="77777777" w:rsidTr="00F67400">
        <w:trPr>
          <w:gridAfter w:val="3"/>
          <w:wAfter w:w="1483" w:type="dxa"/>
          <w:trHeight w:val="510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0B9E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населения (среднегодовая)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739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FE40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BFCF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5804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7F69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CF3C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0CDBF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1D18F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1252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</w:tr>
      <w:tr w:rsidR="00F67400" w:rsidRPr="00F67400" w14:paraId="14353964" w14:textId="77777777" w:rsidTr="00F67400">
        <w:trPr>
          <w:gridAfter w:val="3"/>
          <w:wAfter w:w="1483" w:type="dxa"/>
          <w:trHeight w:val="52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9AE55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Выпуск товаров и услуг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1B02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млн. рублей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051C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477 214,6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E8900" w14:textId="2D6A723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928 581,1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A9DF1" w14:textId="266EAF4D" w:rsidR="00F67400" w:rsidRPr="00F67400" w:rsidRDefault="00C137A9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2 024 349,8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F155" w14:textId="2BFFA641" w:rsidR="00F67400" w:rsidRPr="00F67400" w:rsidRDefault="00C137A9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2 043 683,7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07FE" w14:textId="34A5EF66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128 958,2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B8B5D" w14:textId="57B6B79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181 929,2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64CC" w14:textId="3CC72F0A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245 370,8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DC32C" w14:textId="7FDCF7AA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Hlk149918522"/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End w:id="0"/>
            <w:r w:rsidR="00C137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329 558,5</w:t>
            </w:r>
          </w:p>
        </w:tc>
      </w:tr>
      <w:tr w:rsidR="00F67400" w:rsidRPr="00F67400" w14:paraId="0573E37E" w14:textId="77777777" w:rsidTr="00F67400">
        <w:trPr>
          <w:gridAfter w:val="3"/>
          <w:wAfter w:w="1483" w:type="dxa"/>
          <w:trHeight w:val="13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72F7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Темп роста выпуска товаров и услуг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24C11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% к предыдущему году в действующих ценах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CF5F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459F3" w14:textId="25B26B1D" w:rsidR="00F67400" w:rsidRPr="00B843EE" w:rsidRDefault="00B843EE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B7D9F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EF508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B1D8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9AEC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2A1C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4D31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</w:t>
            </w:r>
          </w:p>
        </w:tc>
      </w:tr>
      <w:tr w:rsidR="00F67400" w:rsidRPr="00F67400" w14:paraId="025D0010" w14:textId="77777777" w:rsidTr="00F67400">
        <w:trPr>
          <w:gridAfter w:val="3"/>
          <w:wAfter w:w="1483" w:type="dxa"/>
          <w:trHeight w:val="82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B1816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7F07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1C5D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FF8E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100 908,0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BFB40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107 870,0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2977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109 276,0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D2E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115 236,0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CA88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117 282,0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4CB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116 234,5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1830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117 840,5</w:t>
            </w:r>
          </w:p>
        </w:tc>
      </w:tr>
      <w:tr w:rsidR="00F67400" w:rsidRPr="00F67400" w14:paraId="2AEEF2FA" w14:textId="77777777" w:rsidTr="00F67400">
        <w:trPr>
          <w:gridAfter w:val="3"/>
          <w:wAfter w:w="1483" w:type="dxa"/>
          <w:trHeight w:val="100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08CE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Индекс потребительских цен на товары и услуги на конец года (данные прогноза СЭР ХМАО-Югры)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69A0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% к декабрю предыдущего года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210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315B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5A172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4539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F3C7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0600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04F0E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CD3A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F67400" w:rsidRPr="00F67400" w14:paraId="1379D554" w14:textId="77777777" w:rsidTr="00F67400">
        <w:trPr>
          <w:gridAfter w:val="3"/>
          <w:wAfter w:w="1483" w:type="dxa"/>
          <w:trHeight w:val="100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C308C" w14:textId="6B00F698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потребительских цен на товары и услуги в среднем за год (данные прогноза СЭР ХМАО-Югры)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F288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% г/г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2895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B1D8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89ED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31718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9BDE6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6F3A7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1200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57D04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</w:tr>
      <w:tr w:rsidR="00F67400" w:rsidRPr="00F67400" w14:paraId="6BE19477" w14:textId="77777777" w:rsidTr="00F67400">
        <w:trPr>
          <w:gridAfter w:val="3"/>
          <w:wAfter w:w="1483" w:type="dxa"/>
          <w:trHeight w:val="765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9A6F2" w14:textId="77777777" w:rsidR="00F67400" w:rsidRPr="00F67400" w:rsidRDefault="00F67400" w:rsidP="00F674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66AED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0FE3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5179C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AC23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3AD3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892B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11C6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B253B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040C5" w14:textId="77777777" w:rsidR="00F67400" w:rsidRPr="00F67400" w:rsidRDefault="00F67400" w:rsidP="00F67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674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100,2</w:t>
            </w:r>
          </w:p>
        </w:tc>
      </w:tr>
    </w:tbl>
    <w:p w14:paraId="104FD381" w14:textId="77777777" w:rsidR="00F67400" w:rsidRPr="007B4632" w:rsidRDefault="00F67400" w:rsidP="00025F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F09E5" w14:textId="7FDED3B9" w:rsidR="00EB7C3A" w:rsidRPr="007B4632" w:rsidRDefault="00EB7C3A" w:rsidP="00EB7C3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632">
        <w:rPr>
          <w:rFonts w:ascii="Times New Roman" w:hAnsi="Times New Roman" w:cs="Times New Roman"/>
          <w:sz w:val="24"/>
          <w:szCs w:val="24"/>
        </w:rPr>
        <w:t xml:space="preserve">Базовый вариант прогноза предусматривает в 2024 году объем выпуска товаров и услуг на </w:t>
      </w:r>
      <w:r w:rsidR="00265791">
        <w:rPr>
          <w:rFonts w:ascii="Times New Roman" w:hAnsi="Times New Roman" w:cs="Times New Roman"/>
          <w:sz w:val="24"/>
          <w:szCs w:val="24"/>
        </w:rPr>
        <w:t>2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="00265791">
        <w:rPr>
          <w:rFonts w:ascii="Times New Roman" w:hAnsi="Times New Roman" w:cs="Times New Roman"/>
          <w:sz w:val="24"/>
          <w:szCs w:val="24"/>
        </w:rPr>
        <w:t>043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="00265791">
        <w:rPr>
          <w:rFonts w:ascii="Times New Roman" w:hAnsi="Times New Roman" w:cs="Times New Roman"/>
          <w:sz w:val="24"/>
          <w:szCs w:val="24"/>
        </w:rPr>
        <w:t>683</w:t>
      </w:r>
      <w:r w:rsidR="000F4608" w:rsidRPr="007B4632">
        <w:rPr>
          <w:rFonts w:ascii="Times New Roman" w:hAnsi="Times New Roman" w:cs="Times New Roman"/>
          <w:sz w:val="24"/>
          <w:szCs w:val="24"/>
        </w:rPr>
        <w:t>,</w:t>
      </w:r>
      <w:r w:rsidR="00265791">
        <w:rPr>
          <w:rFonts w:ascii="Times New Roman" w:hAnsi="Times New Roman" w:cs="Times New Roman"/>
          <w:sz w:val="24"/>
          <w:szCs w:val="24"/>
        </w:rPr>
        <w:t>7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Pr="007B4632">
        <w:rPr>
          <w:rFonts w:ascii="Times New Roman" w:hAnsi="Times New Roman" w:cs="Times New Roman"/>
          <w:sz w:val="24"/>
          <w:szCs w:val="24"/>
        </w:rPr>
        <w:t>млн. рублей</w:t>
      </w:r>
      <w:r w:rsidR="00301FEB" w:rsidRPr="007B4632">
        <w:rPr>
          <w:rFonts w:ascii="Times New Roman" w:hAnsi="Times New Roman" w:cs="Times New Roman"/>
          <w:sz w:val="24"/>
          <w:szCs w:val="24"/>
        </w:rPr>
        <w:t>,</w:t>
      </w:r>
      <w:r w:rsidRPr="007B4632">
        <w:rPr>
          <w:rFonts w:ascii="Times New Roman" w:hAnsi="Times New Roman" w:cs="Times New Roman"/>
          <w:sz w:val="24"/>
          <w:szCs w:val="24"/>
        </w:rPr>
        <w:t xml:space="preserve"> по сравнению с 2023 годом рост составит </w:t>
      </w:r>
      <w:r w:rsidR="000F4608" w:rsidRPr="007B4632">
        <w:rPr>
          <w:rFonts w:ascii="Times New Roman" w:hAnsi="Times New Roman" w:cs="Times New Roman"/>
          <w:sz w:val="24"/>
          <w:szCs w:val="24"/>
        </w:rPr>
        <w:t>106,0</w:t>
      </w:r>
      <w:r w:rsidRPr="007B4632">
        <w:rPr>
          <w:rFonts w:ascii="Times New Roman" w:hAnsi="Times New Roman" w:cs="Times New Roman"/>
          <w:sz w:val="24"/>
          <w:szCs w:val="24"/>
        </w:rPr>
        <w:t xml:space="preserve"> % (в действующих ценах) и к 2026 году объем выпуска составит 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2 </w:t>
      </w:r>
      <w:r w:rsidR="00265791">
        <w:rPr>
          <w:rFonts w:ascii="Times New Roman" w:hAnsi="Times New Roman" w:cs="Times New Roman"/>
          <w:sz w:val="24"/>
          <w:szCs w:val="24"/>
        </w:rPr>
        <w:t>329 558,5</w:t>
      </w:r>
      <w:r w:rsidR="000F4608" w:rsidRPr="007B4632">
        <w:rPr>
          <w:rFonts w:ascii="Times New Roman" w:hAnsi="Times New Roman" w:cs="Times New Roman"/>
          <w:sz w:val="24"/>
          <w:szCs w:val="24"/>
        </w:rPr>
        <w:t xml:space="preserve"> </w:t>
      </w:r>
      <w:r w:rsidRPr="007B4632">
        <w:rPr>
          <w:rFonts w:ascii="Times New Roman" w:hAnsi="Times New Roman" w:cs="Times New Roman"/>
          <w:sz w:val="24"/>
          <w:szCs w:val="24"/>
        </w:rPr>
        <w:t xml:space="preserve">млн. рублей, средний ежегодный прирост объема выпускаемых товаров и услуг составит </w:t>
      </w:r>
      <w:r w:rsidR="00843A32" w:rsidRPr="007B4632">
        <w:rPr>
          <w:rFonts w:ascii="Times New Roman" w:hAnsi="Times New Roman" w:cs="Times New Roman"/>
          <w:sz w:val="24"/>
          <w:szCs w:val="24"/>
        </w:rPr>
        <w:t>106,</w:t>
      </w:r>
      <w:r w:rsidR="000F4608" w:rsidRPr="007B4632">
        <w:rPr>
          <w:rFonts w:ascii="Times New Roman" w:hAnsi="Times New Roman" w:cs="Times New Roman"/>
          <w:sz w:val="24"/>
          <w:szCs w:val="24"/>
        </w:rPr>
        <w:t>5</w:t>
      </w:r>
      <w:r w:rsidRPr="007B4632">
        <w:rPr>
          <w:rFonts w:ascii="Times New Roman" w:hAnsi="Times New Roman" w:cs="Times New Roman"/>
          <w:sz w:val="24"/>
          <w:szCs w:val="24"/>
        </w:rPr>
        <w:t xml:space="preserve"> %.  </w:t>
      </w:r>
    </w:p>
    <w:p w14:paraId="64884CCD" w14:textId="51B3F4C6" w:rsidR="009741B1" w:rsidRPr="007B4632" w:rsidRDefault="00DF4BD7" w:rsidP="00983A5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4632">
        <w:rPr>
          <w:rFonts w:ascii="Times New Roman" w:hAnsi="Times New Roman" w:cs="Times New Roman"/>
          <w:sz w:val="24"/>
          <w:szCs w:val="24"/>
        </w:rPr>
        <w:t>На 2024 год индекс промышленного производства в сопоставимых ценах по базовому варианту составит 100,2 % и сохранится на этом же уровне до конца рассматриваемого периода</w:t>
      </w:r>
      <w:r w:rsidR="00637FBE" w:rsidRPr="007B4632">
        <w:rPr>
          <w:rFonts w:ascii="Times New Roman" w:hAnsi="Times New Roman" w:cs="Times New Roman"/>
          <w:sz w:val="24"/>
          <w:szCs w:val="24"/>
        </w:rPr>
        <w:t>.</w:t>
      </w:r>
    </w:p>
    <w:p w14:paraId="751ED2C6" w14:textId="282D85E3" w:rsidR="00A25E8D" w:rsidRPr="003345B7" w:rsidRDefault="00F80F88" w:rsidP="002A2D7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45B7">
        <w:rPr>
          <w:rFonts w:ascii="Times New Roman" w:hAnsi="Times New Roman" w:cs="Times New Roman"/>
          <w:sz w:val="24"/>
          <w:szCs w:val="24"/>
        </w:rPr>
        <w:t>И</w:t>
      </w:r>
      <w:r w:rsidR="00804A74" w:rsidRPr="003345B7">
        <w:rPr>
          <w:rFonts w:ascii="Times New Roman" w:hAnsi="Times New Roman" w:cs="Times New Roman"/>
          <w:sz w:val="24"/>
          <w:szCs w:val="24"/>
        </w:rPr>
        <w:t>сходя из</w:t>
      </w:r>
      <w:r w:rsidR="00A571EF" w:rsidRPr="003345B7">
        <w:rPr>
          <w:rFonts w:ascii="Times New Roman" w:hAnsi="Times New Roman" w:cs="Times New Roman"/>
          <w:sz w:val="24"/>
          <w:szCs w:val="24"/>
        </w:rPr>
        <w:t xml:space="preserve"> основных</w:t>
      </w:r>
      <w:r w:rsidR="00190198" w:rsidRPr="003345B7">
        <w:rPr>
          <w:rFonts w:ascii="Times New Roman" w:hAnsi="Times New Roman" w:cs="Times New Roman"/>
          <w:sz w:val="24"/>
          <w:szCs w:val="24"/>
        </w:rPr>
        <w:t xml:space="preserve"> </w:t>
      </w:r>
      <w:r w:rsidR="00625F88" w:rsidRPr="003345B7">
        <w:rPr>
          <w:rFonts w:ascii="Times New Roman" w:hAnsi="Times New Roman" w:cs="Times New Roman"/>
          <w:sz w:val="24"/>
          <w:szCs w:val="24"/>
        </w:rPr>
        <w:t>показателей</w:t>
      </w:r>
      <w:r w:rsidR="008A2DA2" w:rsidRPr="003345B7">
        <w:rPr>
          <w:rFonts w:ascii="Times New Roman" w:hAnsi="Times New Roman" w:cs="Times New Roman"/>
          <w:sz w:val="24"/>
          <w:szCs w:val="24"/>
        </w:rPr>
        <w:t xml:space="preserve"> прогноза</w:t>
      </w:r>
      <w:r w:rsidR="008E2135" w:rsidRPr="003345B7">
        <w:rPr>
          <w:rFonts w:ascii="Times New Roman" w:hAnsi="Times New Roman" w:cs="Times New Roman"/>
          <w:sz w:val="24"/>
          <w:szCs w:val="24"/>
        </w:rPr>
        <w:t xml:space="preserve">, </w:t>
      </w:r>
      <w:r w:rsidR="00182ECB" w:rsidRPr="003345B7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83A53" w:rsidRPr="003345B7">
        <w:rPr>
          <w:rFonts w:ascii="Times New Roman" w:hAnsi="Times New Roman" w:cs="Times New Roman"/>
          <w:sz w:val="24"/>
          <w:szCs w:val="24"/>
        </w:rPr>
        <w:t>совершенствования механизмов межбюджетного регулирования в сфере организации мероприятий по охране окружающей среды</w:t>
      </w:r>
      <w:r w:rsidR="00960B6C" w:rsidRPr="003345B7">
        <w:rPr>
          <w:rFonts w:ascii="Times New Roman" w:hAnsi="Times New Roman" w:cs="Times New Roman"/>
          <w:sz w:val="24"/>
          <w:szCs w:val="24"/>
        </w:rPr>
        <w:t>,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</w:t>
      </w:r>
      <w:r w:rsidR="00181FD1" w:rsidRPr="003345B7">
        <w:rPr>
          <w:rFonts w:ascii="Times New Roman" w:hAnsi="Times New Roman" w:cs="Times New Roman"/>
          <w:sz w:val="24"/>
          <w:szCs w:val="24"/>
        </w:rPr>
        <w:t xml:space="preserve">и решения Думы Нефтеюганского района </w:t>
      </w:r>
      <w:r w:rsidR="00A24FE3" w:rsidRPr="003345B7">
        <w:rPr>
          <w:rFonts w:ascii="Times New Roman" w:hAnsi="Times New Roman" w:cs="Times New Roman"/>
          <w:sz w:val="24"/>
          <w:szCs w:val="24"/>
        </w:rPr>
        <w:t xml:space="preserve">от 25.09.2023 № 948 </w:t>
      </w:r>
      <w:r w:rsidR="00636C58" w:rsidRPr="003345B7">
        <w:rPr>
          <w:rFonts w:ascii="Times New Roman" w:hAnsi="Times New Roman" w:cs="Times New Roman"/>
          <w:sz w:val="24"/>
          <w:szCs w:val="24"/>
        </w:rPr>
        <w:t xml:space="preserve">«О согласовании полной замены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лиц» 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1D1EB8" w:rsidRPr="003345B7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1685" w:rsidRPr="003345B7">
        <w:rPr>
          <w:rFonts w:ascii="Times New Roman" w:hAnsi="Times New Roman" w:cs="Times New Roman"/>
          <w:sz w:val="24"/>
          <w:szCs w:val="24"/>
        </w:rPr>
        <w:t>4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– 202</w:t>
      </w:r>
      <w:r w:rsidR="00621685" w:rsidRPr="003345B7">
        <w:rPr>
          <w:rFonts w:ascii="Times New Roman" w:hAnsi="Times New Roman" w:cs="Times New Roman"/>
          <w:sz w:val="24"/>
          <w:szCs w:val="24"/>
        </w:rPr>
        <w:t>6</w:t>
      </w:r>
      <w:r w:rsidR="00114FA6" w:rsidRPr="003345B7">
        <w:rPr>
          <w:rFonts w:ascii="Times New Roman" w:hAnsi="Times New Roman" w:cs="Times New Roman"/>
          <w:sz w:val="24"/>
          <w:szCs w:val="24"/>
        </w:rPr>
        <w:t xml:space="preserve"> </w:t>
      </w:r>
      <w:r w:rsidR="00A25E8D" w:rsidRPr="003345B7">
        <w:rPr>
          <w:rFonts w:ascii="Times New Roman" w:hAnsi="Times New Roman" w:cs="Times New Roman"/>
          <w:sz w:val="24"/>
          <w:szCs w:val="24"/>
        </w:rPr>
        <w:t>год</w:t>
      </w:r>
      <w:r w:rsidR="00C86801" w:rsidRPr="003345B7">
        <w:rPr>
          <w:rFonts w:ascii="Times New Roman" w:hAnsi="Times New Roman" w:cs="Times New Roman"/>
          <w:sz w:val="24"/>
          <w:szCs w:val="24"/>
        </w:rPr>
        <w:t>ы</w:t>
      </w:r>
      <w:r w:rsidR="00A25E8D" w:rsidRPr="003345B7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4A2358" w:rsidRPr="003345B7">
        <w:rPr>
          <w:rFonts w:ascii="Times New Roman" w:hAnsi="Times New Roman" w:cs="Times New Roman"/>
          <w:sz w:val="24"/>
          <w:szCs w:val="24"/>
        </w:rPr>
        <w:t>ят</w:t>
      </w:r>
      <w:r w:rsidR="00A25E8D" w:rsidRPr="003345B7">
        <w:rPr>
          <w:rFonts w:ascii="Times New Roman" w:hAnsi="Times New Roman" w:cs="Times New Roman"/>
          <w:sz w:val="24"/>
          <w:szCs w:val="24"/>
        </w:rPr>
        <w:t>:</w:t>
      </w:r>
    </w:p>
    <w:p w14:paraId="3A88E460" w14:textId="5984BE9F" w:rsidR="00A25E8D" w:rsidRPr="0006462C" w:rsidRDefault="00A25E8D" w:rsidP="000C7E5E">
      <w:pPr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6462C">
        <w:rPr>
          <w:rFonts w:ascii="Times New Roman" w:hAnsi="Times New Roman" w:cs="Times New Roman"/>
          <w:sz w:val="24"/>
          <w:szCs w:val="24"/>
        </w:rPr>
        <w:t>- на 20</w:t>
      </w:r>
      <w:r w:rsidR="001D2294" w:rsidRPr="0006462C">
        <w:rPr>
          <w:rFonts w:ascii="Times New Roman" w:hAnsi="Times New Roman" w:cs="Times New Roman"/>
          <w:sz w:val="24"/>
          <w:szCs w:val="24"/>
        </w:rPr>
        <w:t>2</w:t>
      </w:r>
      <w:r w:rsidR="00621685" w:rsidRPr="0006462C">
        <w:rPr>
          <w:rFonts w:ascii="Times New Roman" w:hAnsi="Times New Roman" w:cs="Times New Roman"/>
          <w:sz w:val="24"/>
          <w:szCs w:val="24"/>
        </w:rPr>
        <w:t>4</w:t>
      </w:r>
      <w:r w:rsidRPr="0006462C">
        <w:rPr>
          <w:rFonts w:ascii="Times New Roman" w:hAnsi="Times New Roman" w:cs="Times New Roman"/>
          <w:sz w:val="24"/>
          <w:szCs w:val="24"/>
        </w:rPr>
        <w:t xml:space="preserve"> год </w:t>
      </w:r>
      <w:r w:rsidRPr="006E7071">
        <w:rPr>
          <w:rFonts w:ascii="Times New Roman" w:hAnsi="Times New Roman" w:cs="Times New Roman"/>
          <w:sz w:val="28"/>
          <w:szCs w:val="28"/>
        </w:rPr>
        <w:t xml:space="preserve">– </w:t>
      </w:r>
      <w:r w:rsidR="00D65FE5" w:rsidRPr="006E7071">
        <w:rPr>
          <w:rFonts w:ascii="Times New Roman" w:hAnsi="Times New Roman" w:cs="Times New Roman"/>
          <w:sz w:val="24"/>
          <w:szCs w:val="24"/>
        </w:rPr>
        <w:t>5 459 029,75974</w:t>
      </w:r>
      <w:r w:rsidR="00D65FE5">
        <w:rPr>
          <w:rFonts w:ascii="Times New Roman" w:hAnsi="Times New Roman" w:cs="Times New Roman"/>
          <w:sz w:val="24"/>
          <w:szCs w:val="24"/>
        </w:rPr>
        <w:t xml:space="preserve"> </w:t>
      </w:r>
      <w:r w:rsidRPr="0006462C">
        <w:rPr>
          <w:rFonts w:ascii="Times New Roman" w:hAnsi="Times New Roman" w:cs="Times New Roman"/>
          <w:sz w:val="24"/>
          <w:szCs w:val="24"/>
        </w:rPr>
        <w:t>тыс. рублей;</w:t>
      </w:r>
    </w:p>
    <w:p w14:paraId="30AE06D3" w14:textId="364EC498" w:rsidR="00A25E8D" w:rsidRPr="0006462C" w:rsidRDefault="00E50465" w:rsidP="004C58C4">
      <w:pPr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6462C">
        <w:rPr>
          <w:rFonts w:ascii="Times New Roman" w:hAnsi="Times New Roman" w:cs="Times New Roman"/>
          <w:sz w:val="24"/>
          <w:szCs w:val="24"/>
        </w:rPr>
        <w:t>- на 202</w:t>
      </w:r>
      <w:r w:rsidR="00621685" w:rsidRPr="0006462C">
        <w:rPr>
          <w:rFonts w:ascii="Times New Roman" w:hAnsi="Times New Roman" w:cs="Times New Roman"/>
          <w:sz w:val="24"/>
          <w:szCs w:val="24"/>
        </w:rPr>
        <w:t>5</w:t>
      </w:r>
      <w:r w:rsidR="00A25E8D" w:rsidRPr="0006462C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574BDE" w:rsidRPr="0006462C">
        <w:rPr>
          <w:rFonts w:ascii="Times New Roman" w:hAnsi="Times New Roman" w:cs="Times New Roman"/>
          <w:sz w:val="24"/>
          <w:szCs w:val="24"/>
        </w:rPr>
        <w:t xml:space="preserve"> </w:t>
      </w:r>
      <w:r w:rsidR="00D65FE5" w:rsidRPr="006E7071">
        <w:rPr>
          <w:rFonts w:ascii="Times New Roman" w:hAnsi="Times New Roman" w:cs="Times New Roman"/>
          <w:sz w:val="24"/>
          <w:szCs w:val="24"/>
        </w:rPr>
        <w:t>5 226 025,27103</w:t>
      </w:r>
      <w:r w:rsidR="00D65FE5">
        <w:rPr>
          <w:rFonts w:ascii="Times New Roman" w:hAnsi="Times New Roman" w:cs="Times New Roman"/>
          <w:sz w:val="24"/>
          <w:szCs w:val="24"/>
        </w:rPr>
        <w:t xml:space="preserve"> </w:t>
      </w:r>
      <w:r w:rsidR="00A25E8D" w:rsidRPr="0006462C">
        <w:rPr>
          <w:rFonts w:ascii="Times New Roman" w:hAnsi="Times New Roman" w:cs="Times New Roman"/>
          <w:sz w:val="24"/>
          <w:szCs w:val="24"/>
        </w:rPr>
        <w:t>тыс. рублей;</w:t>
      </w:r>
    </w:p>
    <w:p w14:paraId="1F489F3A" w14:textId="308A7A3B" w:rsidR="00A25E8D" w:rsidRPr="0006462C" w:rsidRDefault="00E50465" w:rsidP="00422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62C">
        <w:rPr>
          <w:rFonts w:ascii="Times New Roman" w:hAnsi="Times New Roman" w:cs="Times New Roman"/>
          <w:sz w:val="24"/>
          <w:szCs w:val="24"/>
        </w:rPr>
        <w:t>- на 202</w:t>
      </w:r>
      <w:r w:rsidR="00621685" w:rsidRPr="0006462C">
        <w:rPr>
          <w:rFonts w:ascii="Times New Roman" w:hAnsi="Times New Roman" w:cs="Times New Roman"/>
          <w:sz w:val="24"/>
          <w:szCs w:val="24"/>
        </w:rPr>
        <w:t>6</w:t>
      </w:r>
      <w:r w:rsidR="00BD59ED" w:rsidRPr="0006462C">
        <w:rPr>
          <w:rFonts w:ascii="Times New Roman" w:hAnsi="Times New Roman" w:cs="Times New Roman"/>
          <w:sz w:val="24"/>
          <w:szCs w:val="24"/>
        </w:rPr>
        <w:t xml:space="preserve"> год </w:t>
      </w:r>
      <w:r w:rsidR="00BD59ED" w:rsidRPr="006E7071">
        <w:rPr>
          <w:rFonts w:ascii="Times New Roman" w:hAnsi="Times New Roman" w:cs="Times New Roman"/>
          <w:sz w:val="24"/>
          <w:szCs w:val="24"/>
        </w:rPr>
        <w:t xml:space="preserve">– </w:t>
      </w:r>
      <w:r w:rsidR="00D65FE5" w:rsidRPr="006E70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5 186 724,00385</w:t>
      </w:r>
      <w:r w:rsidR="00D65F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25E8D" w:rsidRPr="0006462C">
        <w:rPr>
          <w:rFonts w:ascii="Times New Roman" w:hAnsi="Times New Roman" w:cs="Times New Roman"/>
          <w:sz w:val="24"/>
          <w:szCs w:val="24"/>
        </w:rPr>
        <w:t>тыс. рублей.</w:t>
      </w:r>
    </w:p>
    <w:p w14:paraId="0264D299" w14:textId="77777777" w:rsidR="006F10B3" w:rsidRPr="00EC2456" w:rsidRDefault="00534150" w:rsidP="00422C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8944464"/>
      <w:r w:rsidRPr="00EC2456">
        <w:rPr>
          <w:rFonts w:ascii="Times New Roman" w:hAnsi="Times New Roman" w:cs="Times New Roman"/>
          <w:sz w:val="24"/>
          <w:szCs w:val="24"/>
        </w:rPr>
        <w:t xml:space="preserve">С 1 января 2024 года в бюджеты муниципальных образований автономного округа плата за негативное воздействие на окружающую среду будет зачисляться в размере 60% в соответствии с нормативом, установленным Бюджетным кодексом Российской Федерации. </w:t>
      </w:r>
    </w:p>
    <w:p w14:paraId="2E3867CF" w14:textId="7F0B5BF6" w:rsidR="00F31EC8" w:rsidRPr="00EC2456" w:rsidRDefault="006F10B3" w:rsidP="00ED47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Согласно Закону Ханты-Мансийского автономного округа – Югры от 10 ноября 2008 № 132-оз «О межбюджетных отношениях в Ханты-Мансийском автономном округе – Югре</w:t>
      </w:r>
      <w:r w:rsidR="00E62FDF" w:rsidRPr="00EC2456">
        <w:rPr>
          <w:rFonts w:ascii="Times New Roman" w:hAnsi="Times New Roman" w:cs="Times New Roman"/>
          <w:sz w:val="24"/>
          <w:szCs w:val="24"/>
        </w:rPr>
        <w:t xml:space="preserve"> в 2023 году </w:t>
      </w:r>
      <w:r w:rsidR="00C20628" w:rsidRPr="00EC2456">
        <w:rPr>
          <w:rFonts w:ascii="Times New Roman" w:hAnsi="Times New Roman" w:cs="Times New Roman"/>
          <w:sz w:val="24"/>
          <w:szCs w:val="24"/>
        </w:rPr>
        <w:t xml:space="preserve">в бюджеты городских округов и муниципальных районов </w:t>
      </w:r>
      <w:r w:rsidR="00E62FDF" w:rsidRPr="00EC2456">
        <w:rPr>
          <w:rFonts w:ascii="Times New Roman" w:hAnsi="Times New Roman" w:cs="Times New Roman"/>
          <w:sz w:val="24"/>
          <w:szCs w:val="24"/>
        </w:rPr>
        <w:t>норматив составляет 100 процентов.</w:t>
      </w:r>
    </w:p>
    <w:p w14:paraId="172E6D62" w14:textId="3F0C901E" w:rsidR="00936A42" w:rsidRPr="00EC2456" w:rsidRDefault="00636C58" w:rsidP="0076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8944481"/>
      <w:bookmarkEnd w:id="1"/>
      <w:r w:rsidRPr="00EC2456">
        <w:rPr>
          <w:rFonts w:ascii="Times New Roman" w:hAnsi="Times New Roman" w:cs="Times New Roman"/>
          <w:sz w:val="24"/>
          <w:szCs w:val="24"/>
        </w:rPr>
        <w:lastRenderedPageBreak/>
        <w:t>В целях повышения эффективности использования средств "экологических платежей", сокращения сроков реализации мероприятий по ликвидации объектов накопленного вреда окружающей среде</w:t>
      </w:r>
      <w:r w:rsidR="00936A42" w:rsidRPr="00EC2456">
        <w:rPr>
          <w:rFonts w:ascii="Times New Roman" w:hAnsi="Times New Roman" w:cs="Times New Roman"/>
          <w:sz w:val="24"/>
          <w:szCs w:val="24"/>
        </w:rPr>
        <w:t xml:space="preserve"> </w:t>
      </w:r>
      <w:r w:rsidR="002D7F35" w:rsidRPr="00EC2456">
        <w:rPr>
          <w:rFonts w:ascii="Times New Roman" w:hAnsi="Times New Roman" w:cs="Times New Roman"/>
          <w:sz w:val="24"/>
          <w:szCs w:val="24"/>
        </w:rPr>
        <w:t>с</w:t>
      </w:r>
      <w:r w:rsidR="00936A42" w:rsidRPr="00EC2456">
        <w:rPr>
          <w:rFonts w:ascii="Times New Roman" w:hAnsi="Times New Roman" w:cs="Times New Roman"/>
          <w:sz w:val="24"/>
          <w:szCs w:val="24"/>
        </w:rPr>
        <w:t xml:space="preserve"> 2024 года, по нормативу 40%, денежные средства от платы за негативное воздействие на окружающую среду будут </w:t>
      </w:r>
      <w:r w:rsidR="004801D6" w:rsidRPr="00EC2456">
        <w:rPr>
          <w:rFonts w:ascii="Times New Roman" w:hAnsi="Times New Roman" w:cs="Times New Roman"/>
          <w:sz w:val="24"/>
          <w:szCs w:val="24"/>
        </w:rPr>
        <w:t>аккумулированы</w:t>
      </w:r>
      <w:r w:rsidR="00C34627" w:rsidRPr="00EC2456">
        <w:rPr>
          <w:rFonts w:ascii="Times New Roman" w:hAnsi="Times New Roman" w:cs="Times New Roman"/>
          <w:sz w:val="24"/>
          <w:szCs w:val="24"/>
        </w:rPr>
        <w:t>,</w:t>
      </w:r>
      <w:r w:rsidR="004801D6" w:rsidRPr="00EC2456">
        <w:rPr>
          <w:rFonts w:ascii="Times New Roman" w:hAnsi="Times New Roman" w:cs="Times New Roman"/>
          <w:sz w:val="24"/>
          <w:szCs w:val="24"/>
        </w:rPr>
        <w:t xml:space="preserve"> и </w:t>
      </w:r>
      <w:r w:rsidR="00936A42" w:rsidRPr="00EC2456">
        <w:rPr>
          <w:rFonts w:ascii="Times New Roman" w:hAnsi="Times New Roman" w:cs="Times New Roman"/>
          <w:sz w:val="24"/>
          <w:szCs w:val="24"/>
        </w:rPr>
        <w:t xml:space="preserve">перераспределены </w:t>
      </w:r>
      <w:r w:rsidR="00DE1FAD" w:rsidRPr="00EC2456">
        <w:rPr>
          <w:rFonts w:ascii="Times New Roman" w:hAnsi="Times New Roman" w:cs="Times New Roman"/>
          <w:sz w:val="24"/>
          <w:szCs w:val="24"/>
        </w:rPr>
        <w:t xml:space="preserve">муниципальным образованиям </w:t>
      </w:r>
      <w:r w:rsidR="00936A42" w:rsidRPr="00EC2456">
        <w:rPr>
          <w:rFonts w:ascii="Times New Roman" w:hAnsi="Times New Roman" w:cs="Times New Roman"/>
          <w:sz w:val="24"/>
          <w:szCs w:val="24"/>
        </w:rPr>
        <w:t>из бюджета автономного округа</w:t>
      </w:r>
      <w:r w:rsidR="009412E1" w:rsidRPr="00EC2456">
        <w:rPr>
          <w:rFonts w:ascii="Times New Roman" w:hAnsi="Times New Roman" w:cs="Times New Roman"/>
          <w:sz w:val="24"/>
          <w:szCs w:val="24"/>
        </w:rPr>
        <w:t>.</w:t>
      </w:r>
    </w:p>
    <w:p w14:paraId="3216EFB3" w14:textId="73F8685A" w:rsidR="00035160" w:rsidRPr="00EC2456" w:rsidRDefault="004801D6" w:rsidP="0076221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 xml:space="preserve">В 2024 году </w:t>
      </w:r>
      <w:r w:rsidR="006C76B7" w:rsidRPr="00EC2456">
        <w:rPr>
          <w:rFonts w:ascii="Times New Roman" w:hAnsi="Times New Roman" w:cs="Times New Roman"/>
          <w:sz w:val="24"/>
          <w:szCs w:val="24"/>
        </w:rPr>
        <w:t xml:space="preserve">из бюджета Нефтеюганского района </w:t>
      </w:r>
      <w:r w:rsidR="0039400F" w:rsidRPr="00EC2456">
        <w:rPr>
          <w:rFonts w:ascii="Times New Roman" w:hAnsi="Times New Roman" w:cs="Times New Roman"/>
          <w:sz w:val="24"/>
          <w:szCs w:val="24"/>
        </w:rPr>
        <w:t>исключается</w:t>
      </w:r>
      <w:r w:rsidR="006C76B7" w:rsidRPr="00EC2456">
        <w:rPr>
          <w:rFonts w:ascii="Times New Roman" w:hAnsi="Times New Roman" w:cs="Times New Roman"/>
          <w:sz w:val="24"/>
          <w:szCs w:val="24"/>
        </w:rPr>
        <w:t xml:space="preserve"> </w:t>
      </w:r>
      <w:r w:rsidR="00DA72D6" w:rsidRPr="00EC2456">
        <w:rPr>
          <w:rFonts w:ascii="Times New Roman" w:hAnsi="Times New Roman" w:cs="Times New Roman"/>
          <w:sz w:val="24"/>
          <w:szCs w:val="24"/>
        </w:rPr>
        <w:t>51 324,1 тыс. рублей</w:t>
      </w:r>
      <w:r w:rsidR="0076221D" w:rsidRPr="00EC2456">
        <w:rPr>
          <w:rFonts w:ascii="Times New Roman" w:hAnsi="Times New Roman" w:cs="Times New Roman"/>
          <w:sz w:val="24"/>
          <w:szCs w:val="24"/>
        </w:rPr>
        <w:t xml:space="preserve"> и в 2025-2026 годах также по 51 324,1 тыс. рублей.</w:t>
      </w:r>
    </w:p>
    <w:p w14:paraId="6DB14F0B" w14:textId="499A8F63" w:rsidR="00035160" w:rsidRPr="00EC2456" w:rsidRDefault="002425C0" w:rsidP="002425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Замена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состав</w:t>
      </w:r>
      <w:r w:rsidR="00A90BD6">
        <w:rPr>
          <w:rFonts w:ascii="Times New Roman" w:hAnsi="Times New Roman" w:cs="Times New Roman"/>
          <w:sz w:val="24"/>
          <w:szCs w:val="24"/>
        </w:rPr>
        <w:t>и</w:t>
      </w:r>
      <w:r w:rsidRPr="00EC2456">
        <w:rPr>
          <w:rFonts w:ascii="Times New Roman" w:hAnsi="Times New Roman" w:cs="Times New Roman"/>
          <w:sz w:val="24"/>
          <w:szCs w:val="24"/>
        </w:rPr>
        <w:t>т:</w:t>
      </w:r>
    </w:p>
    <w:p w14:paraId="46FF9D36" w14:textId="2540B602" w:rsidR="002425C0" w:rsidRPr="00EC2456" w:rsidRDefault="002425C0" w:rsidP="002425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8944502"/>
      <w:bookmarkEnd w:id="2"/>
      <w:r w:rsidRPr="00EC2456">
        <w:rPr>
          <w:rFonts w:ascii="Times New Roman" w:hAnsi="Times New Roman" w:cs="Times New Roman"/>
          <w:sz w:val="24"/>
          <w:szCs w:val="24"/>
        </w:rPr>
        <w:t xml:space="preserve">- на 2024 год в сумме 16 274,8 тыс. рублей; </w:t>
      </w:r>
    </w:p>
    <w:p w14:paraId="203D7DDA" w14:textId="77777777" w:rsidR="002425C0" w:rsidRPr="00EC2456" w:rsidRDefault="002425C0" w:rsidP="002425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- на 2025 год в сумме 13 244,4 тыс. рублей;</w:t>
      </w:r>
    </w:p>
    <w:p w14:paraId="768D8421" w14:textId="1003D18F" w:rsidR="002425C0" w:rsidRPr="00EC2456" w:rsidRDefault="002425C0" w:rsidP="000B2B5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456">
        <w:rPr>
          <w:rFonts w:ascii="Times New Roman" w:hAnsi="Times New Roman" w:cs="Times New Roman"/>
          <w:sz w:val="24"/>
          <w:szCs w:val="24"/>
        </w:rPr>
        <w:t>- на 2026 год в сумме 14 233,8 тыс. рублей</w:t>
      </w:r>
      <w:r w:rsidR="0001329B" w:rsidRPr="00EC2456">
        <w:rPr>
          <w:rFonts w:ascii="Times New Roman" w:hAnsi="Times New Roman" w:cs="Times New Roman"/>
          <w:sz w:val="24"/>
          <w:szCs w:val="24"/>
        </w:rPr>
        <w:t>. Д</w:t>
      </w:r>
      <w:r w:rsidRPr="00EC2456">
        <w:rPr>
          <w:rFonts w:ascii="Times New Roman" w:hAnsi="Times New Roman" w:cs="Times New Roman"/>
          <w:sz w:val="24"/>
          <w:szCs w:val="24"/>
        </w:rPr>
        <w:t>ополнительны</w:t>
      </w:r>
      <w:r w:rsidR="0001329B" w:rsidRPr="00EC2456">
        <w:rPr>
          <w:rFonts w:ascii="Times New Roman" w:hAnsi="Times New Roman" w:cs="Times New Roman"/>
          <w:sz w:val="24"/>
          <w:szCs w:val="24"/>
        </w:rPr>
        <w:t>е</w:t>
      </w:r>
      <w:r w:rsidRPr="00EC2456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01329B" w:rsidRPr="00EC2456">
        <w:rPr>
          <w:rFonts w:ascii="Times New Roman" w:hAnsi="Times New Roman" w:cs="Times New Roman"/>
          <w:sz w:val="24"/>
          <w:szCs w:val="24"/>
        </w:rPr>
        <w:t xml:space="preserve">ы </w:t>
      </w:r>
      <w:r w:rsidRPr="00EC2456">
        <w:rPr>
          <w:rFonts w:ascii="Times New Roman" w:hAnsi="Times New Roman" w:cs="Times New Roman"/>
          <w:sz w:val="24"/>
          <w:szCs w:val="24"/>
        </w:rPr>
        <w:t xml:space="preserve">отчислений от налога на доходы физических лиц в бюджет Нефтеюганского района </w:t>
      </w:r>
      <w:r w:rsidR="0001329B" w:rsidRPr="00EC2456">
        <w:rPr>
          <w:rFonts w:ascii="Times New Roman" w:hAnsi="Times New Roman" w:cs="Times New Roman"/>
          <w:sz w:val="24"/>
          <w:szCs w:val="24"/>
        </w:rPr>
        <w:t xml:space="preserve">составят </w:t>
      </w:r>
      <w:r w:rsidRPr="00EC2456">
        <w:rPr>
          <w:rFonts w:ascii="Times New Roman" w:hAnsi="Times New Roman" w:cs="Times New Roman"/>
          <w:sz w:val="24"/>
          <w:szCs w:val="24"/>
        </w:rPr>
        <w:t xml:space="preserve">на 2024 год </w:t>
      </w:r>
      <w:r w:rsidR="0001329B" w:rsidRPr="00EC2456">
        <w:rPr>
          <w:rFonts w:ascii="Times New Roman" w:hAnsi="Times New Roman" w:cs="Times New Roman"/>
          <w:sz w:val="24"/>
          <w:szCs w:val="24"/>
        </w:rPr>
        <w:t>-</w:t>
      </w:r>
      <w:r w:rsidRPr="00EC2456">
        <w:rPr>
          <w:rFonts w:ascii="Times New Roman" w:hAnsi="Times New Roman" w:cs="Times New Roman"/>
          <w:sz w:val="24"/>
          <w:szCs w:val="24"/>
        </w:rPr>
        <w:t xml:space="preserve"> 0,29 процента, на 2025 год – 0,23 процента, на 2026 год – 0,24 процента.</w:t>
      </w:r>
    </w:p>
    <w:p w14:paraId="40112DFD" w14:textId="3FA4A3CF" w:rsidR="00424A04" w:rsidRPr="00EA5C27" w:rsidRDefault="00402FA2" w:rsidP="009A59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6A9">
        <w:rPr>
          <w:rFonts w:ascii="Times New Roman" w:hAnsi="Times New Roman" w:cs="Times New Roman"/>
          <w:sz w:val="24"/>
          <w:szCs w:val="24"/>
        </w:rPr>
        <w:t>П</w:t>
      </w:r>
      <w:r w:rsidR="003D78AE" w:rsidRPr="003F36A9">
        <w:rPr>
          <w:rFonts w:ascii="Times New Roman" w:hAnsi="Times New Roman" w:cs="Times New Roman"/>
          <w:sz w:val="24"/>
          <w:szCs w:val="24"/>
        </w:rPr>
        <w:t>лани</w:t>
      </w:r>
      <w:r w:rsidRPr="003F36A9">
        <w:rPr>
          <w:rFonts w:ascii="Times New Roman" w:hAnsi="Times New Roman" w:cs="Times New Roman"/>
          <w:sz w:val="24"/>
          <w:szCs w:val="24"/>
        </w:rPr>
        <w:t>руемые на 202</w:t>
      </w:r>
      <w:r w:rsidR="00746D11" w:rsidRPr="003F36A9">
        <w:rPr>
          <w:rFonts w:ascii="Times New Roman" w:hAnsi="Times New Roman" w:cs="Times New Roman"/>
          <w:sz w:val="24"/>
          <w:szCs w:val="24"/>
        </w:rPr>
        <w:t>4</w:t>
      </w:r>
      <w:r w:rsidRPr="003F36A9">
        <w:rPr>
          <w:rFonts w:ascii="Times New Roman" w:hAnsi="Times New Roman" w:cs="Times New Roman"/>
          <w:sz w:val="24"/>
          <w:szCs w:val="24"/>
        </w:rPr>
        <w:t xml:space="preserve"> год доходы бюджета</w:t>
      </w:r>
      <w:r w:rsidR="001A5CEA" w:rsidRPr="003F36A9">
        <w:rPr>
          <w:rFonts w:ascii="Times New Roman" w:hAnsi="Times New Roman" w:cs="Times New Roman"/>
          <w:sz w:val="24"/>
          <w:szCs w:val="24"/>
        </w:rPr>
        <w:t xml:space="preserve"> </w:t>
      </w:r>
      <w:r w:rsidR="00415FA3" w:rsidRPr="003F36A9">
        <w:rPr>
          <w:rFonts w:ascii="Times New Roman" w:hAnsi="Times New Roman" w:cs="Times New Roman"/>
          <w:sz w:val="24"/>
          <w:szCs w:val="24"/>
        </w:rPr>
        <w:t>меньше</w:t>
      </w:r>
      <w:r w:rsidR="001A5CEA" w:rsidRPr="003F36A9">
        <w:rPr>
          <w:rFonts w:ascii="Times New Roman" w:hAnsi="Times New Roman" w:cs="Times New Roman"/>
          <w:sz w:val="24"/>
          <w:szCs w:val="24"/>
        </w:rPr>
        <w:t xml:space="preserve"> </w:t>
      </w:r>
      <w:r w:rsidRPr="003F36A9">
        <w:rPr>
          <w:rFonts w:ascii="Times New Roman" w:hAnsi="Times New Roman" w:cs="Times New Roman"/>
          <w:sz w:val="24"/>
          <w:szCs w:val="24"/>
        </w:rPr>
        <w:t>уточненн</w:t>
      </w:r>
      <w:r w:rsidR="00075236" w:rsidRPr="003F36A9">
        <w:rPr>
          <w:rFonts w:ascii="Times New Roman" w:hAnsi="Times New Roman" w:cs="Times New Roman"/>
          <w:sz w:val="24"/>
          <w:szCs w:val="24"/>
        </w:rPr>
        <w:t xml:space="preserve">ого плана по </w:t>
      </w:r>
      <w:r w:rsidRPr="003F36A9">
        <w:rPr>
          <w:rFonts w:ascii="Times New Roman" w:hAnsi="Times New Roman" w:cs="Times New Roman"/>
          <w:sz w:val="24"/>
          <w:szCs w:val="24"/>
        </w:rPr>
        <w:t>доход</w:t>
      </w:r>
      <w:r w:rsidR="00075236" w:rsidRPr="003F36A9">
        <w:rPr>
          <w:rFonts w:ascii="Times New Roman" w:hAnsi="Times New Roman" w:cs="Times New Roman"/>
          <w:sz w:val="24"/>
          <w:szCs w:val="24"/>
        </w:rPr>
        <w:t>ам</w:t>
      </w:r>
      <w:r w:rsidRPr="003F36A9">
        <w:rPr>
          <w:rFonts w:ascii="Times New Roman" w:hAnsi="Times New Roman" w:cs="Times New Roman"/>
          <w:sz w:val="24"/>
          <w:szCs w:val="24"/>
        </w:rPr>
        <w:t xml:space="preserve"> на 20</w:t>
      </w:r>
      <w:r w:rsidR="00C74F14" w:rsidRPr="003F36A9">
        <w:rPr>
          <w:rFonts w:ascii="Times New Roman" w:hAnsi="Times New Roman" w:cs="Times New Roman"/>
          <w:sz w:val="24"/>
          <w:szCs w:val="24"/>
        </w:rPr>
        <w:t>2</w:t>
      </w:r>
      <w:r w:rsidR="00E26963" w:rsidRPr="003F36A9">
        <w:rPr>
          <w:rFonts w:ascii="Times New Roman" w:hAnsi="Times New Roman" w:cs="Times New Roman"/>
          <w:sz w:val="24"/>
          <w:szCs w:val="24"/>
        </w:rPr>
        <w:t>3</w:t>
      </w:r>
      <w:r w:rsidRPr="003F36A9">
        <w:rPr>
          <w:rFonts w:ascii="Times New Roman" w:hAnsi="Times New Roman" w:cs="Times New Roman"/>
          <w:sz w:val="24"/>
          <w:szCs w:val="24"/>
        </w:rPr>
        <w:t xml:space="preserve"> год</w:t>
      </w:r>
      <w:r w:rsidR="00661079" w:rsidRPr="003F36A9">
        <w:rPr>
          <w:rFonts w:ascii="Times New Roman" w:hAnsi="Times New Roman" w:cs="Times New Roman"/>
          <w:sz w:val="24"/>
          <w:szCs w:val="24"/>
        </w:rPr>
        <w:t xml:space="preserve">, </w:t>
      </w:r>
      <w:r w:rsidR="00AF2480" w:rsidRPr="00077AFF">
        <w:rPr>
          <w:rFonts w:ascii="Times New Roman" w:hAnsi="Times New Roman" w:cs="Times New Roman"/>
          <w:sz w:val="24"/>
          <w:szCs w:val="24"/>
        </w:rPr>
        <w:t xml:space="preserve">на </w:t>
      </w:r>
      <w:r w:rsidR="00197B67" w:rsidRPr="00077AFF">
        <w:rPr>
          <w:rFonts w:ascii="Times New Roman" w:hAnsi="Times New Roman" w:cs="Times New Roman"/>
          <w:sz w:val="24"/>
          <w:szCs w:val="24"/>
        </w:rPr>
        <w:t>32,3</w:t>
      </w:r>
      <w:r w:rsidR="00AF2480" w:rsidRPr="00077AFF">
        <w:rPr>
          <w:rFonts w:ascii="Times New Roman" w:hAnsi="Times New Roman" w:cs="Times New Roman"/>
          <w:sz w:val="24"/>
          <w:szCs w:val="24"/>
        </w:rPr>
        <w:t xml:space="preserve"> % в сумме </w:t>
      </w:r>
      <w:r w:rsidR="007273B2">
        <w:rPr>
          <w:rFonts w:ascii="Times New Roman" w:hAnsi="Times New Roman" w:cs="Times New Roman"/>
          <w:sz w:val="24"/>
          <w:szCs w:val="24"/>
        </w:rPr>
        <w:t>(-)</w:t>
      </w:r>
      <w:r w:rsidR="00077AFF" w:rsidRPr="00077AFF">
        <w:rPr>
          <w:rFonts w:ascii="Times New Roman" w:hAnsi="Times New Roman" w:cs="Times New Roman"/>
          <w:sz w:val="24"/>
          <w:szCs w:val="24"/>
        </w:rPr>
        <w:t xml:space="preserve">2 604 118,24639 </w:t>
      </w:r>
      <w:r w:rsidR="00AF2480" w:rsidRPr="00077AFF">
        <w:rPr>
          <w:rFonts w:ascii="Times New Roman" w:hAnsi="Times New Roman" w:cs="Times New Roman"/>
          <w:sz w:val="24"/>
          <w:szCs w:val="24"/>
        </w:rPr>
        <w:t xml:space="preserve">тыс. рублей, в том числе </w:t>
      </w:r>
      <w:r w:rsidR="00661079" w:rsidRPr="00077AFF">
        <w:rPr>
          <w:rFonts w:ascii="Times New Roman" w:hAnsi="Times New Roman" w:cs="Times New Roman"/>
          <w:sz w:val="24"/>
          <w:szCs w:val="24"/>
        </w:rPr>
        <w:t xml:space="preserve">без учета экологических платежей </w:t>
      </w:r>
      <w:r w:rsidRPr="00077AFF">
        <w:rPr>
          <w:rFonts w:ascii="Times New Roman" w:hAnsi="Times New Roman" w:cs="Times New Roman"/>
          <w:sz w:val="24"/>
          <w:szCs w:val="24"/>
        </w:rPr>
        <w:t xml:space="preserve">на </w:t>
      </w:r>
      <w:r w:rsidR="007273B2">
        <w:rPr>
          <w:rFonts w:ascii="Times New Roman" w:hAnsi="Times New Roman" w:cs="Times New Roman"/>
          <w:sz w:val="24"/>
          <w:szCs w:val="24"/>
        </w:rPr>
        <w:t>(-)</w:t>
      </w:r>
      <w:r w:rsidR="00077AFF" w:rsidRPr="00077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1 638 802,77599 </w:t>
      </w:r>
      <w:r w:rsidR="00077AFF" w:rsidRPr="00077AFF">
        <w:rPr>
          <w:rFonts w:ascii="Times New Roman" w:hAnsi="Times New Roman" w:cs="Times New Roman"/>
          <w:sz w:val="24"/>
          <w:szCs w:val="24"/>
        </w:rPr>
        <w:t>тыс</w:t>
      </w:r>
      <w:r w:rsidRPr="00077AFF">
        <w:rPr>
          <w:rFonts w:ascii="Times New Roman" w:hAnsi="Times New Roman" w:cs="Times New Roman"/>
          <w:sz w:val="24"/>
          <w:szCs w:val="24"/>
        </w:rPr>
        <w:t>.</w:t>
      </w:r>
      <w:r w:rsidR="007A489F" w:rsidRPr="00077AFF">
        <w:rPr>
          <w:rFonts w:ascii="Times New Roman" w:hAnsi="Times New Roman" w:cs="Times New Roman"/>
          <w:sz w:val="24"/>
          <w:szCs w:val="24"/>
        </w:rPr>
        <w:t xml:space="preserve"> р</w:t>
      </w:r>
      <w:r w:rsidRPr="00077AFF">
        <w:rPr>
          <w:rFonts w:ascii="Times New Roman" w:hAnsi="Times New Roman" w:cs="Times New Roman"/>
          <w:sz w:val="24"/>
          <w:szCs w:val="24"/>
        </w:rPr>
        <w:t>у</w:t>
      </w:r>
      <w:r w:rsidR="007A489F" w:rsidRPr="00077AFF">
        <w:rPr>
          <w:rFonts w:ascii="Times New Roman" w:hAnsi="Times New Roman" w:cs="Times New Roman"/>
          <w:sz w:val="24"/>
          <w:szCs w:val="24"/>
        </w:rPr>
        <w:t>блей</w:t>
      </w:r>
      <w:r w:rsidR="003E12DA" w:rsidRPr="00077AFF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077AFF" w:rsidRPr="00077AFF">
        <w:rPr>
          <w:rFonts w:ascii="Times New Roman" w:hAnsi="Times New Roman" w:cs="Times New Roman"/>
          <w:sz w:val="24"/>
          <w:szCs w:val="24"/>
        </w:rPr>
        <w:t>23,3</w:t>
      </w:r>
      <w:r w:rsidR="00661079" w:rsidRPr="00077AFF">
        <w:rPr>
          <w:rFonts w:ascii="Times New Roman" w:hAnsi="Times New Roman" w:cs="Times New Roman"/>
          <w:sz w:val="24"/>
          <w:szCs w:val="24"/>
        </w:rPr>
        <w:t xml:space="preserve"> </w:t>
      </w:r>
      <w:r w:rsidR="003E12DA" w:rsidRPr="00077AFF">
        <w:rPr>
          <w:rFonts w:ascii="Times New Roman" w:hAnsi="Times New Roman" w:cs="Times New Roman"/>
          <w:sz w:val="24"/>
          <w:szCs w:val="24"/>
        </w:rPr>
        <w:t>%</w:t>
      </w:r>
      <w:r w:rsidR="007169BB" w:rsidRPr="00077AFF">
        <w:rPr>
          <w:rFonts w:ascii="Times New Roman" w:hAnsi="Times New Roman" w:cs="Times New Roman"/>
          <w:sz w:val="24"/>
          <w:szCs w:val="24"/>
        </w:rPr>
        <w:t>.</w:t>
      </w:r>
      <w:r w:rsidR="00C915A3" w:rsidRPr="00077AFF">
        <w:rPr>
          <w:rFonts w:ascii="Times New Roman" w:hAnsi="Times New Roman" w:cs="Times New Roman"/>
          <w:sz w:val="24"/>
          <w:szCs w:val="24"/>
        </w:rPr>
        <w:t xml:space="preserve"> </w:t>
      </w:r>
      <w:r w:rsidR="00AF2480" w:rsidRPr="00C07019">
        <w:rPr>
          <w:rFonts w:ascii="Times New Roman" w:hAnsi="Times New Roman" w:cs="Times New Roman"/>
          <w:sz w:val="24"/>
          <w:szCs w:val="24"/>
        </w:rPr>
        <w:t>Н</w:t>
      </w:r>
      <w:r w:rsidR="00424A04" w:rsidRPr="00C07019">
        <w:rPr>
          <w:rFonts w:ascii="Times New Roman" w:hAnsi="Times New Roman" w:cs="Times New Roman"/>
          <w:sz w:val="24"/>
          <w:szCs w:val="24"/>
        </w:rPr>
        <w:t>а 202</w:t>
      </w:r>
      <w:r w:rsidR="00ED4735" w:rsidRPr="00C07019">
        <w:rPr>
          <w:rFonts w:ascii="Times New Roman" w:hAnsi="Times New Roman" w:cs="Times New Roman"/>
          <w:sz w:val="24"/>
          <w:szCs w:val="24"/>
        </w:rPr>
        <w:t>5</w:t>
      </w:r>
      <w:r w:rsidR="00424A04" w:rsidRPr="00C07019">
        <w:rPr>
          <w:rFonts w:ascii="Times New Roman" w:hAnsi="Times New Roman" w:cs="Times New Roman"/>
          <w:sz w:val="24"/>
          <w:szCs w:val="24"/>
        </w:rPr>
        <w:t xml:space="preserve"> год </w:t>
      </w:r>
      <w:r w:rsidR="00F051CC" w:rsidRPr="00C07019">
        <w:rPr>
          <w:rFonts w:ascii="Times New Roman" w:hAnsi="Times New Roman" w:cs="Times New Roman"/>
          <w:sz w:val="24"/>
          <w:szCs w:val="24"/>
        </w:rPr>
        <w:t xml:space="preserve">доходы </w:t>
      </w:r>
      <w:r w:rsidR="00EA5C27" w:rsidRPr="00C07019">
        <w:rPr>
          <w:rFonts w:ascii="Times New Roman" w:hAnsi="Times New Roman" w:cs="Times New Roman"/>
          <w:sz w:val="24"/>
          <w:szCs w:val="24"/>
        </w:rPr>
        <w:t>меньше</w:t>
      </w:r>
      <w:r w:rsidR="00F051CC" w:rsidRPr="00C07019">
        <w:rPr>
          <w:rFonts w:ascii="Times New Roman" w:hAnsi="Times New Roman" w:cs="Times New Roman"/>
          <w:sz w:val="24"/>
          <w:szCs w:val="24"/>
        </w:rPr>
        <w:t xml:space="preserve"> предварительных доходов </w:t>
      </w:r>
      <w:r w:rsidR="00500BAA" w:rsidRPr="00C07019">
        <w:rPr>
          <w:rFonts w:ascii="Times New Roman" w:hAnsi="Times New Roman" w:cs="Times New Roman"/>
          <w:sz w:val="24"/>
          <w:szCs w:val="24"/>
        </w:rPr>
        <w:t>202</w:t>
      </w:r>
      <w:r w:rsidR="00ED4735" w:rsidRPr="00C07019">
        <w:rPr>
          <w:rFonts w:ascii="Times New Roman" w:hAnsi="Times New Roman" w:cs="Times New Roman"/>
          <w:sz w:val="24"/>
          <w:szCs w:val="24"/>
        </w:rPr>
        <w:t>4</w:t>
      </w:r>
      <w:r w:rsidR="00500BAA" w:rsidRPr="00C07019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051CC" w:rsidRPr="00C07019">
        <w:rPr>
          <w:rFonts w:ascii="Times New Roman" w:hAnsi="Times New Roman" w:cs="Times New Roman"/>
          <w:sz w:val="24"/>
          <w:szCs w:val="24"/>
        </w:rPr>
        <w:t xml:space="preserve">на </w:t>
      </w:r>
      <w:r w:rsidR="00EA5C27" w:rsidRPr="00C07019">
        <w:rPr>
          <w:rFonts w:ascii="Times New Roman" w:hAnsi="Times New Roman" w:cs="Times New Roman"/>
          <w:sz w:val="24"/>
          <w:szCs w:val="24"/>
        </w:rPr>
        <w:t>4,</w:t>
      </w:r>
      <w:r w:rsidR="000E1A12" w:rsidRPr="00C07019">
        <w:rPr>
          <w:rFonts w:ascii="Times New Roman" w:hAnsi="Times New Roman" w:cs="Times New Roman"/>
          <w:sz w:val="24"/>
          <w:szCs w:val="24"/>
        </w:rPr>
        <w:t>3</w:t>
      </w:r>
      <w:r w:rsidR="00EA5C27" w:rsidRPr="00C07019">
        <w:rPr>
          <w:rFonts w:ascii="Times New Roman" w:hAnsi="Times New Roman" w:cs="Times New Roman"/>
          <w:sz w:val="24"/>
          <w:szCs w:val="24"/>
        </w:rPr>
        <w:t xml:space="preserve"> </w:t>
      </w:r>
      <w:r w:rsidR="00500BAA" w:rsidRPr="00C07019">
        <w:rPr>
          <w:rFonts w:ascii="Times New Roman" w:hAnsi="Times New Roman" w:cs="Times New Roman"/>
          <w:sz w:val="24"/>
          <w:szCs w:val="24"/>
        </w:rPr>
        <w:t xml:space="preserve">%, </w:t>
      </w:r>
      <w:r w:rsidR="00424A04" w:rsidRPr="00C07019">
        <w:rPr>
          <w:rFonts w:ascii="Times New Roman" w:hAnsi="Times New Roman" w:cs="Times New Roman"/>
          <w:sz w:val="24"/>
          <w:szCs w:val="24"/>
        </w:rPr>
        <w:t xml:space="preserve">или на </w:t>
      </w:r>
      <w:r w:rsidR="007273B2" w:rsidRPr="00C07019">
        <w:rPr>
          <w:rFonts w:ascii="Times New Roman" w:hAnsi="Times New Roman" w:cs="Times New Roman"/>
          <w:sz w:val="24"/>
          <w:szCs w:val="24"/>
        </w:rPr>
        <w:t>(-)</w:t>
      </w:r>
      <w:r w:rsidR="000E1A12" w:rsidRPr="00C07019">
        <w:rPr>
          <w:rFonts w:ascii="Times New Roman" w:hAnsi="Times New Roman" w:cs="Times New Roman"/>
          <w:sz w:val="24"/>
          <w:szCs w:val="24"/>
        </w:rPr>
        <w:t xml:space="preserve">233 004,48871 </w:t>
      </w:r>
      <w:r w:rsidR="00AF2480" w:rsidRPr="00C07019">
        <w:rPr>
          <w:rFonts w:ascii="Times New Roman" w:hAnsi="Times New Roman" w:cs="Times New Roman"/>
          <w:sz w:val="24"/>
          <w:szCs w:val="24"/>
        </w:rPr>
        <w:t>тыс</w:t>
      </w:r>
      <w:r w:rsidR="00424A04" w:rsidRPr="00C07019">
        <w:rPr>
          <w:rFonts w:ascii="Times New Roman" w:hAnsi="Times New Roman" w:cs="Times New Roman"/>
          <w:sz w:val="24"/>
          <w:szCs w:val="24"/>
        </w:rPr>
        <w:t>. рублей.</w:t>
      </w:r>
      <w:r w:rsidR="00424A04" w:rsidRPr="00C0701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00BAA" w:rsidRPr="00C07019">
        <w:rPr>
          <w:rFonts w:ascii="Times New Roman" w:hAnsi="Times New Roman" w:cs="Times New Roman"/>
          <w:sz w:val="24"/>
          <w:szCs w:val="24"/>
        </w:rPr>
        <w:t>Прогноз н</w:t>
      </w:r>
      <w:r w:rsidR="00424A04" w:rsidRPr="00C07019">
        <w:rPr>
          <w:rFonts w:ascii="Times New Roman" w:hAnsi="Times New Roman" w:cs="Times New Roman"/>
          <w:sz w:val="24"/>
          <w:szCs w:val="24"/>
        </w:rPr>
        <w:t>а 202</w:t>
      </w:r>
      <w:r w:rsidR="00B20854" w:rsidRPr="00C07019">
        <w:rPr>
          <w:rFonts w:ascii="Times New Roman" w:hAnsi="Times New Roman" w:cs="Times New Roman"/>
          <w:sz w:val="24"/>
          <w:szCs w:val="24"/>
        </w:rPr>
        <w:t>6</w:t>
      </w:r>
      <w:r w:rsidR="00424A04" w:rsidRPr="00C07019">
        <w:rPr>
          <w:rFonts w:ascii="Times New Roman" w:hAnsi="Times New Roman" w:cs="Times New Roman"/>
          <w:sz w:val="24"/>
          <w:szCs w:val="24"/>
        </w:rPr>
        <w:t xml:space="preserve"> год</w:t>
      </w:r>
      <w:r w:rsidR="00500BAA" w:rsidRPr="00C07019">
        <w:rPr>
          <w:rFonts w:ascii="Times New Roman" w:hAnsi="Times New Roman" w:cs="Times New Roman"/>
          <w:sz w:val="24"/>
          <w:szCs w:val="24"/>
        </w:rPr>
        <w:t xml:space="preserve"> над прогнозом 202</w:t>
      </w:r>
      <w:r w:rsidR="00B20854" w:rsidRPr="00C07019">
        <w:rPr>
          <w:rFonts w:ascii="Times New Roman" w:hAnsi="Times New Roman" w:cs="Times New Roman"/>
          <w:sz w:val="24"/>
          <w:szCs w:val="24"/>
        </w:rPr>
        <w:t>5</w:t>
      </w:r>
      <w:r w:rsidR="00500BAA" w:rsidRPr="00C07019">
        <w:rPr>
          <w:rFonts w:ascii="Times New Roman" w:hAnsi="Times New Roman" w:cs="Times New Roman"/>
          <w:sz w:val="24"/>
          <w:szCs w:val="24"/>
        </w:rPr>
        <w:t xml:space="preserve"> года составит </w:t>
      </w:r>
      <w:r w:rsidR="00B20854" w:rsidRPr="00C07019">
        <w:rPr>
          <w:rFonts w:ascii="Times New Roman" w:hAnsi="Times New Roman" w:cs="Times New Roman"/>
          <w:sz w:val="24"/>
          <w:szCs w:val="24"/>
        </w:rPr>
        <w:t>99,</w:t>
      </w:r>
      <w:r w:rsidR="00C07019" w:rsidRPr="00C07019">
        <w:rPr>
          <w:rFonts w:ascii="Times New Roman" w:hAnsi="Times New Roman" w:cs="Times New Roman"/>
          <w:sz w:val="24"/>
          <w:szCs w:val="24"/>
        </w:rPr>
        <w:t>2</w:t>
      </w:r>
      <w:r w:rsidR="00500BAA" w:rsidRPr="00C07019">
        <w:rPr>
          <w:rFonts w:ascii="Times New Roman" w:hAnsi="Times New Roman" w:cs="Times New Roman"/>
          <w:sz w:val="24"/>
          <w:szCs w:val="24"/>
        </w:rPr>
        <w:t xml:space="preserve"> %</w:t>
      </w:r>
      <w:r w:rsidR="00C85D97" w:rsidRPr="00C07019">
        <w:rPr>
          <w:rFonts w:ascii="Times New Roman" w:hAnsi="Times New Roman" w:cs="Times New Roman"/>
          <w:sz w:val="24"/>
          <w:szCs w:val="24"/>
        </w:rPr>
        <w:t>,</w:t>
      </w:r>
      <w:r w:rsidR="00500BAA" w:rsidRPr="00C07019">
        <w:rPr>
          <w:rFonts w:ascii="Times New Roman" w:hAnsi="Times New Roman" w:cs="Times New Roman"/>
          <w:sz w:val="24"/>
          <w:szCs w:val="24"/>
        </w:rPr>
        <w:t xml:space="preserve"> </w:t>
      </w:r>
      <w:r w:rsidR="00B20854" w:rsidRPr="00C07019">
        <w:rPr>
          <w:rFonts w:ascii="Times New Roman" w:hAnsi="Times New Roman" w:cs="Times New Roman"/>
          <w:sz w:val="24"/>
          <w:szCs w:val="24"/>
        </w:rPr>
        <w:t>меньше</w:t>
      </w:r>
      <w:r w:rsidR="00424A04" w:rsidRPr="00C07019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C01571" w:rsidRPr="00C07019">
        <w:rPr>
          <w:rFonts w:ascii="Times New Roman" w:hAnsi="Times New Roman" w:cs="Times New Roman"/>
          <w:sz w:val="24"/>
          <w:szCs w:val="24"/>
        </w:rPr>
        <w:t>(-)</w:t>
      </w:r>
      <w:r w:rsidR="007273B2" w:rsidRPr="00C07019">
        <w:rPr>
          <w:rFonts w:ascii="Times New Roman" w:hAnsi="Times New Roman" w:cs="Times New Roman"/>
          <w:sz w:val="24"/>
          <w:szCs w:val="24"/>
        </w:rPr>
        <w:t xml:space="preserve">39 301,26718 </w:t>
      </w:r>
      <w:r w:rsidR="00C01571" w:rsidRPr="00C07019">
        <w:rPr>
          <w:rFonts w:ascii="Times New Roman" w:hAnsi="Times New Roman" w:cs="Times New Roman"/>
          <w:sz w:val="24"/>
          <w:szCs w:val="24"/>
        </w:rPr>
        <w:t>тыс. рублей.</w:t>
      </w:r>
    </w:p>
    <w:p w14:paraId="6E1E2C68" w14:textId="04785309" w:rsidR="00C85D97" w:rsidRPr="008A0A94" w:rsidRDefault="00A234E9" w:rsidP="009A59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>На понижение доходов в 202</w:t>
      </w:r>
      <w:r w:rsidR="009A595A" w:rsidRPr="008A0A94">
        <w:rPr>
          <w:rFonts w:ascii="Times New Roman" w:hAnsi="Times New Roman" w:cs="Times New Roman"/>
          <w:sz w:val="24"/>
          <w:szCs w:val="24"/>
        </w:rPr>
        <w:t>4</w:t>
      </w:r>
      <w:r w:rsidRPr="008A0A94">
        <w:rPr>
          <w:rFonts w:ascii="Times New Roman" w:hAnsi="Times New Roman" w:cs="Times New Roman"/>
          <w:sz w:val="24"/>
          <w:szCs w:val="24"/>
        </w:rPr>
        <w:t xml:space="preserve"> году по сравнению с </w:t>
      </w:r>
      <w:r w:rsidR="009A595A" w:rsidRPr="008A0A94">
        <w:rPr>
          <w:rFonts w:ascii="Times New Roman" w:hAnsi="Times New Roman" w:cs="Times New Roman"/>
          <w:sz w:val="24"/>
          <w:szCs w:val="24"/>
        </w:rPr>
        <w:t xml:space="preserve">уточненным планом </w:t>
      </w:r>
      <w:r w:rsidRPr="008A0A94">
        <w:rPr>
          <w:rFonts w:ascii="Times New Roman" w:hAnsi="Times New Roman" w:cs="Times New Roman"/>
          <w:sz w:val="24"/>
          <w:szCs w:val="24"/>
        </w:rPr>
        <w:t>202</w:t>
      </w:r>
      <w:r w:rsidR="009A595A" w:rsidRPr="008A0A94">
        <w:rPr>
          <w:rFonts w:ascii="Times New Roman" w:hAnsi="Times New Roman" w:cs="Times New Roman"/>
          <w:sz w:val="24"/>
          <w:szCs w:val="24"/>
        </w:rPr>
        <w:t>3</w:t>
      </w:r>
      <w:r w:rsidRPr="008A0A94">
        <w:rPr>
          <w:rFonts w:ascii="Times New Roman" w:hAnsi="Times New Roman" w:cs="Times New Roman"/>
          <w:sz w:val="24"/>
          <w:szCs w:val="24"/>
        </w:rPr>
        <w:t xml:space="preserve"> год</w:t>
      </w:r>
      <w:r w:rsidR="00E4329A" w:rsidRPr="008A0A94">
        <w:rPr>
          <w:rFonts w:ascii="Times New Roman" w:hAnsi="Times New Roman" w:cs="Times New Roman"/>
          <w:sz w:val="24"/>
          <w:szCs w:val="24"/>
        </w:rPr>
        <w:t>а</w:t>
      </w:r>
      <w:r w:rsidR="009D26BA" w:rsidRPr="008A0A94">
        <w:rPr>
          <w:rFonts w:ascii="Times New Roman" w:hAnsi="Times New Roman" w:cs="Times New Roman"/>
          <w:sz w:val="24"/>
          <w:szCs w:val="24"/>
        </w:rPr>
        <w:t xml:space="preserve"> наибольший объем </w:t>
      </w:r>
      <w:r w:rsidR="004221D0" w:rsidRPr="008A0A94">
        <w:rPr>
          <w:rFonts w:ascii="Times New Roman" w:hAnsi="Times New Roman" w:cs="Times New Roman"/>
          <w:sz w:val="24"/>
          <w:szCs w:val="24"/>
        </w:rPr>
        <w:t>оказыва</w:t>
      </w:r>
      <w:r w:rsidR="00E4329A" w:rsidRPr="008A0A94">
        <w:rPr>
          <w:rFonts w:ascii="Times New Roman" w:hAnsi="Times New Roman" w:cs="Times New Roman"/>
          <w:sz w:val="24"/>
          <w:szCs w:val="24"/>
        </w:rPr>
        <w:t>е</w:t>
      </w:r>
      <w:r w:rsidR="004221D0" w:rsidRPr="008A0A94">
        <w:rPr>
          <w:rFonts w:ascii="Times New Roman" w:hAnsi="Times New Roman" w:cs="Times New Roman"/>
          <w:sz w:val="24"/>
          <w:szCs w:val="24"/>
        </w:rPr>
        <w:t xml:space="preserve">т влияние </w:t>
      </w:r>
      <w:r w:rsidR="009D26BA" w:rsidRPr="008A0A94">
        <w:rPr>
          <w:rFonts w:ascii="Times New Roman" w:hAnsi="Times New Roman" w:cs="Times New Roman"/>
          <w:sz w:val="24"/>
          <w:szCs w:val="24"/>
        </w:rPr>
        <w:t>снижени</w:t>
      </w:r>
      <w:r w:rsidR="002360F3" w:rsidRPr="008A0A94">
        <w:rPr>
          <w:rFonts w:ascii="Times New Roman" w:hAnsi="Times New Roman" w:cs="Times New Roman"/>
          <w:sz w:val="24"/>
          <w:szCs w:val="24"/>
        </w:rPr>
        <w:t>е</w:t>
      </w:r>
      <w:r w:rsidRPr="008A0A94">
        <w:rPr>
          <w:rFonts w:ascii="Times New Roman" w:hAnsi="Times New Roman" w:cs="Times New Roman"/>
          <w:sz w:val="24"/>
          <w:szCs w:val="24"/>
        </w:rPr>
        <w:t xml:space="preserve"> прогноза </w:t>
      </w:r>
      <w:r w:rsidR="00927B04" w:rsidRPr="008A0A94">
        <w:rPr>
          <w:rFonts w:ascii="Times New Roman" w:hAnsi="Times New Roman" w:cs="Times New Roman"/>
          <w:sz w:val="24"/>
          <w:szCs w:val="24"/>
        </w:rPr>
        <w:t xml:space="preserve">сумм </w:t>
      </w:r>
      <w:r w:rsidRPr="008A0A94">
        <w:rPr>
          <w:rFonts w:ascii="Times New Roman" w:hAnsi="Times New Roman" w:cs="Times New Roman"/>
          <w:sz w:val="24"/>
          <w:szCs w:val="24"/>
        </w:rPr>
        <w:t xml:space="preserve">по платежам по искам </w:t>
      </w:r>
      <w:r w:rsidR="009D26BA" w:rsidRPr="008A0A94">
        <w:rPr>
          <w:rFonts w:ascii="Times New Roman" w:hAnsi="Times New Roman" w:cs="Times New Roman"/>
          <w:sz w:val="24"/>
          <w:szCs w:val="24"/>
        </w:rPr>
        <w:t>о возмещении вреда, причиненного окружающей сред и безвозмездны</w:t>
      </w:r>
      <w:r w:rsidR="00E4329A" w:rsidRPr="008A0A94">
        <w:rPr>
          <w:rFonts w:ascii="Times New Roman" w:hAnsi="Times New Roman" w:cs="Times New Roman"/>
          <w:sz w:val="24"/>
          <w:szCs w:val="24"/>
        </w:rPr>
        <w:t>е</w:t>
      </w:r>
      <w:r w:rsidRPr="008A0A94">
        <w:rPr>
          <w:rFonts w:ascii="Times New Roman" w:hAnsi="Times New Roman" w:cs="Times New Roman"/>
          <w:sz w:val="24"/>
          <w:szCs w:val="24"/>
        </w:rPr>
        <w:t xml:space="preserve"> </w:t>
      </w:r>
      <w:r w:rsidR="009D26BA" w:rsidRPr="008A0A94">
        <w:rPr>
          <w:rFonts w:ascii="Times New Roman" w:hAnsi="Times New Roman" w:cs="Times New Roman"/>
          <w:sz w:val="24"/>
          <w:szCs w:val="24"/>
        </w:rPr>
        <w:t>поступлени</w:t>
      </w:r>
      <w:r w:rsidR="00E4329A" w:rsidRPr="008A0A94">
        <w:rPr>
          <w:rFonts w:ascii="Times New Roman" w:hAnsi="Times New Roman" w:cs="Times New Roman"/>
          <w:sz w:val="24"/>
          <w:szCs w:val="24"/>
        </w:rPr>
        <w:t>я</w:t>
      </w:r>
      <w:r w:rsidR="009D26BA" w:rsidRPr="008A0A94">
        <w:rPr>
          <w:rFonts w:ascii="Times New Roman" w:hAnsi="Times New Roman" w:cs="Times New Roman"/>
          <w:sz w:val="24"/>
          <w:szCs w:val="24"/>
        </w:rPr>
        <w:t xml:space="preserve"> по субсидиям из бюджета автономного округа</w:t>
      </w:r>
      <w:r w:rsidR="00C85D97" w:rsidRPr="008A0A94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169A8865" w14:textId="77777777" w:rsidR="00EA3B87" w:rsidRPr="008A0A94" w:rsidRDefault="00D70CFB" w:rsidP="00BD62FC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00F7E" w:rsidRPr="008A0A94">
        <w:rPr>
          <w:rFonts w:ascii="Times New Roman" w:hAnsi="Times New Roman" w:cs="Times New Roman"/>
          <w:sz w:val="24"/>
          <w:szCs w:val="24"/>
        </w:rPr>
        <w:t>2</w:t>
      </w:r>
    </w:p>
    <w:p w14:paraId="416F52D9" w14:textId="77777777" w:rsidR="00CB4FB1" w:rsidRPr="008A0A94" w:rsidRDefault="00CB4FB1" w:rsidP="00CB4F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 xml:space="preserve">Состав и структура доходов бюджета </w:t>
      </w:r>
    </w:p>
    <w:p w14:paraId="66CA2599" w14:textId="77777777" w:rsidR="00CB4FB1" w:rsidRPr="008A0A94" w:rsidRDefault="00D00F7E" w:rsidP="00CB4F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14:paraId="1282E754" w14:textId="602AE517" w:rsidR="00B77E0B" w:rsidRPr="00422C7D" w:rsidRDefault="000D01BE" w:rsidP="00422C7D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A0A94">
        <w:rPr>
          <w:rFonts w:ascii="Times New Roman" w:hAnsi="Times New Roman" w:cs="Times New Roman"/>
          <w:sz w:val="24"/>
          <w:szCs w:val="24"/>
        </w:rPr>
        <w:t>в 20</w:t>
      </w:r>
      <w:r w:rsidR="00D00F7E" w:rsidRPr="008A0A94">
        <w:rPr>
          <w:rFonts w:ascii="Times New Roman" w:hAnsi="Times New Roman" w:cs="Times New Roman"/>
          <w:sz w:val="24"/>
          <w:szCs w:val="24"/>
        </w:rPr>
        <w:t>2</w:t>
      </w:r>
      <w:r w:rsidR="00F17C14" w:rsidRPr="008A0A94">
        <w:rPr>
          <w:rFonts w:ascii="Times New Roman" w:hAnsi="Times New Roman" w:cs="Times New Roman"/>
          <w:sz w:val="24"/>
          <w:szCs w:val="24"/>
        </w:rPr>
        <w:t>2</w:t>
      </w:r>
      <w:r w:rsidRPr="008A0A94">
        <w:rPr>
          <w:rFonts w:ascii="Times New Roman" w:hAnsi="Times New Roman" w:cs="Times New Roman"/>
          <w:sz w:val="24"/>
          <w:szCs w:val="24"/>
        </w:rPr>
        <w:t xml:space="preserve"> </w:t>
      </w:r>
      <w:r w:rsidR="00DC6BCB" w:rsidRPr="008A0A94">
        <w:rPr>
          <w:rFonts w:ascii="Times New Roman" w:hAnsi="Times New Roman" w:cs="Times New Roman"/>
          <w:sz w:val="24"/>
          <w:szCs w:val="24"/>
        </w:rPr>
        <w:t xml:space="preserve">и </w:t>
      </w:r>
      <w:r w:rsidR="00CB4FB1" w:rsidRPr="008A0A94">
        <w:rPr>
          <w:rFonts w:ascii="Times New Roman" w:hAnsi="Times New Roman" w:cs="Times New Roman"/>
          <w:sz w:val="24"/>
          <w:szCs w:val="24"/>
        </w:rPr>
        <w:t>202</w:t>
      </w:r>
      <w:r w:rsidR="00F17C14" w:rsidRPr="008A0A94">
        <w:rPr>
          <w:rFonts w:ascii="Times New Roman" w:hAnsi="Times New Roman" w:cs="Times New Roman"/>
          <w:sz w:val="24"/>
          <w:szCs w:val="24"/>
        </w:rPr>
        <w:t>3</w:t>
      </w:r>
      <w:r w:rsidR="00DC6BCB" w:rsidRPr="008A0A94">
        <w:rPr>
          <w:rFonts w:ascii="Times New Roman" w:hAnsi="Times New Roman" w:cs="Times New Roman"/>
          <w:sz w:val="24"/>
          <w:szCs w:val="24"/>
        </w:rPr>
        <w:t>го</w:t>
      </w:r>
      <w:r w:rsidR="00BF4261" w:rsidRPr="008A0A94">
        <w:rPr>
          <w:rFonts w:ascii="Times New Roman" w:hAnsi="Times New Roman" w:cs="Times New Roman"/>
          <w:sz w:val="24"/>
          <w:szCs w:val="24"/>
        </w:rPr>
        <w:t xml:space="preserve">дах </w:t>
      </w:r>
      <w:r w:rsidR="00DC6BCB" w:rsidRPr="008A0A94">
        <w:rPr>
          <w:rFonts w:ascii="Times New Roman" w:hAnsi="Times New Roman" w:cs="Times New Roman"/>
          <w:sz w:val="24"/>
          <w:szCs w:val="24"/>
        </w:rPr>
        <w:t>и на</w:t>
      </w:r>
      <w:r w:rsidR="00BF4261" w:rsidRPr="008A0A94">
        <w:rPr>
          <w:rFonts w:ascii="Times New Roman" w:hAnsi="Times New Roman" w:cs="Times New Roman"/>
          <w:sz w:val="24"/>
          <w:szCs w:val="24"/>
        </w:rPr>
        <w:t xml:space="preserve"> </w:t>
      </w:r>
      <w:r w:rsidR="00CB4FB1" w:rsidRPr="008A0A94">
        <w:rPr>
          <w:rFonts w:ascii="Times New Roman" w:hAnsi="Times New Roman" w:cs="Times New Roman"/>
          <w:sz w:val="24"/>
          <w:szCs w:val="24"/>
        </w:rPr>
        <w:t>202</w:t>
      </w:r>
      <w:r w:rsidR="00F17C14" w:rsidRPr="008A0A94">
        <w:rPr>
          <w:rFonts w:ascii="Times New Roman" w:hAnsi="Times New Roman" w:cs="Times New Roman"/>
          <w:sz w:val="24"/>
          <w:szCs w:val="24"/>
        </w:rPr>
        <w:t>4</w:t>
      </w:r>
      <w:r w:rsidR="00DC6BCB" w:rsidRPr="008A0A94">
        <w:rPr>
          <w:rFonts w:ascii="Times New Roman" w:hAnsi="Times New Roman" w:cs="Times New Roman"/>
          <w:sz w:val="24"/>
          <w:szCs w:val="24"/>
        </w:rPr>
        <w:t>-202</w:t>
      </w:r>
      <w:r w:rsidR="00F17C14" w:rsidRPr="008A0A94">
        <w:rPr>
          <w:rFonts w:ascii="Times New Roman" w:hAnsi="Times New Roman" w:cs="Times New Roman"/>
          <w:sz w:val="24"/>
          <w:szCs w:val="24"/>
        </w:rPr>
        <w:t>6</w:t>
      </w:r>
      <w:r w:rsidR="00CB4FB1" w:rsidRPr="008A0A94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56718EA5" w14:textId="13AC0D85" w:rsidR="00C03C5F" w:rsidRPr="00E0610D" w:rsidRDefault="00B960E1" w:rsidP="00C03C5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960E1">
        <w:rPr>
          <w:noProof/>
        </w:rPr>
        <w:lastRenderedPageBreak/>
        <w:drawing>
          <wp:inline distT="0" distB="0" distL="0" distR="0" wp14:anchorId="427AC2D5" wp14:editId="237CE866">
            <wp:extent cx="6031230" cy="415671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15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A38FD" w14:textId="47A20C27" w:rsidR="004B1511" w:rsidRPr="000A5BF4" w:rsidRDefault="00C664A5" w:rsidP="009D123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5BF4">
        <w:rPr>
          <w:rFonts w:ascii="Times New Roman" w:hAnsi="Times New Roman" w:cs="Times New Roman"/>
          <w:sz w:val="24"/>
          <w:szCs w:val="24"/>
        </w:rPr>
        <w:t>Наиболь</w:t>
      </w:r>
      <w:r w:rsidR="00E961F5" w:rsidRPr="000A5BF4">
        <w:rPr>
          <w:rFonts w:ascii="Times New Roman" w:hAnsi="Times New Roman" w:cs="Times New Roman"/>
          <w:sz w:val="24"/>
          <w:szCs w:val="24"/>
        </w:rPr>
        <w:t xml:space="preserve">ший объем </w:t>
      </w:r>
      <w:r w:rsidR="008401AA" w:rsidRPr="000A5BF4">
        <w:rPr>
          <w:rFonts w:ascii="Times New Roman" w:hAnsi="Times New Roman" w:cs="Times New Roman"/>
          <w:sz w:val="24"/>
          <w:szCs w:val="24"/>
        </w:rPr>
        <w:t>поступлений</w:t>
      </w:r>
      <w:r w:rsidR="009D1236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BE1574" w:rsidRPr="000A5BF4">
        <w:rPr>
          <w:rFonts w:ascii="Times New Roman" w:hAnsi="Times New Roman" w:cs="Times New Roman"/>
          <w:sz w:val="24"/>
          <w:szCs w:val="24"/>
        </w:rPr>
        <w:t xml:space="preserve">приходится на </w:t>
      </w:r>
      <w:r w:rsidR="00E961F5" w:rsidRPr="000A5BF4">
        <w:rPr>
          <w:rFonts w:ascii="Times New Roman" w:hAnsi="Times New Roman" w:cs="Times New Roman"/>
          <w:sz w:val="24"/>
          <w:szCs w:val="24"/>
        </w:rPr>
        <w:t>налоговы</w:t>
      </w:r>
      <w:r w:rsidR="00F669E4" w:rsidRPr="000A5BF4">
        <w:rPr>
          <w:rFonts w:ascii="Times New Roman" w:hAnsi="Times New Roman" w:cs="Times New Roman"/>
          <w:sz w:val="24"/>
          <w:szCs w:val="24"/>
        </w:rPr>
        <w:t>е</w:t>
      </w:r>
      <w:r w:rsidR="00E961F5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9444E6" w:rsidRPr="000A5BF4">
        <w:rPr>
          <w:rFonts w:ascii="Times New Roman" w:hAnsi="Times New Roman" w:cs="Times New Roman"/>
          <w:sz w:val="24"/>
          <w:szCs w:val="24"/>
        </w:rPr>
        <w:t>доходы</w:t>
      </w:r>
      <w:r w:rsidR="004B1511" w:rsidRPr="000A5BF4">
        <w:rPr>
          <w:rFonts w:ascii="Times New Roman" w:hAnsi="Times New Roman" w:cs="Times New Roman"/>
          <w:sz w:val="24"/>
          <w:szCs w:val="24"/>
        </w:rPr>
        <w:t xml:space="preserve">, доля которых </w:t>
      </w:r>
      <w:r w:rsidR="00776918" w:rsidRPr="000A5BF4">
        <w:rPr>
          <w:rFonts w:ascii="Times New Roman" w:hAnsi="Times New Roman" w:cs="Times New Roman"/>
          <w:sz w:val="24"/>
          <w:szCs w:val="24"/>
        </w:rPr>
        <w:t>в предстоящую трехлетку состав</w:t>
      </w:r>
      <w:r w:rsidR="00AD4BF8" w:rsidRPr="000A5BF4">
        <w:rPr>
          <w:rFonts w:ascii="Times New Roman" w:hAnsi="Times New Roman" w:cs="Times New Roman"/>
          <w:sz w:val="24"/>
          <w:szCs w:val="24"/>
        </w:rPr>
        <w:t>и</w:t>
      </w:r>
      <w:r w:rsidR="00776918" w:rsidRPr="000A5BF4">
        <w:rPr>
          <w:rFonts w:ascii="Times New Roman" w:hAnsi="Times New Roman" w:cs="Times New Roman"/>
          <w:sz w:val="24"/>
          <w:szCs w:val="24"/>
        </w:rPr>
        <w:t>т</w:t>
      </w:r>
      <w:r w:rsidR="00961C89" w:rsidRPr="000A5BF4">
        <w:rPr>
          <w:rFonts w:ascii="Times New Roman" w:hAnsi="Times New Roman" w:cs="Times New Roman"/>
          <w:sz w:val="24"/>
          <w:szCs w:val="24"/>
        </w:rPr>
        <w:t xml:space="preserve"> более </w:t>
      </w:r>
      <w:r w:rsidR="000A5BF4" w:rsidRPr="000A5BF4">
        <w:rPr>
          <w:rFonts w:ascii="Times New Roman" w:hAnsi="Times New Roman" w:cs="Times New Roman"/>
          <w:sz w:val="24"/>
          <w:szCs w:val="24"/>
        </w:rPr>
        <w:t>3</w:t>
      </w:r>
      <w:r w:rsidR="00AD4BF8" w:rsidRPr="000A5BF4">
        <w:rPr>
          <w:rFonts w:ascii="Times New Roman" w:hAnsi="Times New Roman" w:cs="Times New Roman"/>
          <w:sz w:val="24"/>
          <w:szCs w:val="24"/>
        </w:rPr>
        <w:t>0</w:t>
      </w:r>
      <w:r w:rsidR="00776918" w:rsidRPr="000A5BF4">
        <w:rPr>
          <w:rFonts w:ascii="Times New Roman" w:hAnsi="Times New Roman" w:cs="Times New Roman"/>
          <w:sz w:val="24"/>
          <w:szCs w:val="24"/>
        </w:rPr>
        <w:t>,0%</w:t>
      </w:r>
      <w:r w:rsidR="005A0532" w:rsidRPr="000A5BF4">
        <w:rPr>
          <w:rFonts w:ascii="Times New Roman" w:hAnsi="Times New Roman" w:cs="Times New Roman"/>
          <w:sz w:val="24"/>
          <w:szCs w:val="24"/>
        </w:rPr>
        <w:t xml:space="preserve"> и увеличится с </w:t>
      </w:r>
      <w:r w:rsidR="00960691" w:rsidRPr="000A5BF4">
        <w:rPr>
          <w:rFonts w:ascii="Times New Roman" w:hAnsi="Times New Roman" w:cs="Times New Roman"/>
          <w:sz w:val="24"/>
          <w:szCs w:val="24"/>
        </w:rPr>
        <w:t xml:space="preserve">27,06 </w:t>
      </w:r>
      <w:r w:rsidR="00961C89" w:rsidRPr="000A5BF4">
        <w:rPr>
          <w:rFonts w:ascii="Times New Roman" w:hAnsi="Times New Roman" w:cs="Times New Roman"/>
          <w:sz w:val="24"/>
          <w:szCs w:val="24"/>
        </w:rPr>
        <w:t>% в 202</w:t>
      </w:r>
      <w:r w:rsidR="00960691" w:rsidRPr="000A5BF4">
        <w:rPr>
          <w:rFonts w:ascii="Times New Roman" w:hAnsi="Times New Roman" w:cs="Times New Roman"/>
          <w:sz w:val="24"/>
          <w:szCs w:val="24"/>
        </w:rPr>
        <w:t>2</w:t>
      </w:r>
      <w:r w:rsidR="005A0532" w:rsidRPr="000A5BF4">
        <w:rPr>
          <w:rFonts w:ascii="Times New Roman" w:hAnsi="Times New Roman" w:cs="Times New Roman"/>
          <w:sz w:val="24"/>
          <w:szCs w:val="24"/>
        </w:rPr>
        <w:t xml:space="preserve"> году до </w:t>
      </w:r>
      <w:r w:rsidR="00960691" w:rsidRPr="00754DC0">
        <w:rPr>
          <w:rFonts w:ascii="Times New Roman" w:hAnsi="Times New Roman" w:cs="Times New Roman"/>
          <w:sz w:val="24"/>
          <w:szCs w:val="24"/>
        </w:rPr>
        <w:t>4</w:t>
      </w:r>
      <w:r w:rsidR="00D65FE5" w:rsidRPr="00754DC0">
        <w:rPr>
          <w:rFonts w:ascii="Times New Roman" w:hAnsi="Times New Roman" w:cs="Times New Roman"/>
          <w:sz w:val="24"/>
          <w:szCs w:val="24"/>
        </w:rPr>
        <w:t>0</w:t>
      </w:r>
      <w:r w:rsidR="000A5BF4" w:rsidRPr="00754DC0">
        <w:rPr>
          <w:rFonts w:ascii="Times New Roman" w:hAnsi="Times New Roman" w:cs="Times New Roman"/>
          <w:sz w:val="24"/>
          <w:szCs w:val="24"/>
        </w:rPr>
        <w:t>,</w:t>
      </w:r>
      <w:r w:rsidR="00754DC0" w:rsidRPr="00754DC0">
        <w:rPr>
          <w:rFonts w:ascii="Times New Roman" w:hAnsi="Times New Roman" w:cs="Times New Roman"/>
          <w:sz w:val="24"/>
          <w:szCs w:val="24"/>
        </w:rPr>
        <w:t>15</w:t>
      </w:r>
      <w:r w:rsidR="00960691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961C89" w:rsidRPr="000A5BF4">
        <w:rPr>
          <w:rFonts w:ascii="Times New Roman" w:hAnsi="Times New Roman" w:cs="Times New Roman"/>
          <w:sz w:val="24"/>
          <w:szCs w:val="24"/>
        </w:rPr>
        <w:t>% в 202</w:t>
      </w:r>
      <w:r w:rsidR="00960691" w:rsidRPr="000A5BF4">
        <w:rPr>
          <w:rFonts w:ascii="Times New Roman" w:hAnsi="Times New Roman" w:cs="Times New Roman"/>
          <w:sz w:val="24"/>
          <w:szCs w:val="24"/>
        </w:rPr>
        <w:t>6</w:t>
      </w:r>
      <w:r w:rsidR="005A0532" w:rsidRPr="000A5BF4">
        <w:rPr>
          <w:rFonts w:ascii="Times New Roman" w:hAnsi="Times New Roman" w:cs="Times New Roman"/>
          <w:sz w:val="24"/>
          <w:szCs w:val="24"/>
        </w:rPr>
        <w:t xml:space="preserve"> году</w:t>
      </w:r>
      <w:r w:rsidR="00E83899" w:rsidRPr="000A5BF4">
        <w:rPr>
          <w:rFonts w:ascii="Times New Roman" w:hAnsi="Times New Roman" w:cs="Times New Roman"/>
          <w:sz w:val="24"/>
          <w:szCs w:val="24"/>
        </w:rPr>
        <w:t>.</w:t>
      </w:r>
      <w:r w:rsidR="00776918" w:rsidRPr="000A5BF4">
        <w:rPr>
          <w:rFonts w:ascii="Times New Roman" w:hAnsi="Times New Roman" w:cs="Times New Roman"/>
          <w:sz w:val="24"/>
          <w:szCs w:val="24"/>
        </w:rPr>
        <w:t xml:space="preserve"> </w:t>
      </w:r>
      <w:r w:rsidR="009D1236" w:rsidRPr="000A5B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93513" w14:textId="41AEE1D4" w:rsidR="00961C89" w:rsidRPr="0061250F" w:rsidRDefault="009D1236" w:rsidP="00D741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250F">
        <w:rPr>
          <w:rFonts w:ascii="Times New Roman" w:hAnsi="Times New Roman" w:cs="Times New Roman"/>
          <w:sz w:val="24"/>
          <w:szCs w:val="24"/>
        </w:rPr>
        <w:t>Неналоговые доходы имеют небольшой удельный вес</w:t>
      </w:r>
      <w:r w:rsidR="00DB2359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Pr="0061250F">
        <w:rPr>
          <w:rFonts w:ascii="Times New Roman" w:hAnsi="Times New Roman" w:cs="Times New Roman"/>
          <w:sz w:val="24"/>
          <w:szCs w:val="24"/>
        </w:rPr>
        <w:t xml:space="preserve">в </w:t>
      </w:r>
      <w:r w:rsidR="00093E3C" w:rsidRPr="0061250F">
        <w:rPr>
          <w:rFonts w:ascii="Times New Roman" w:hAnsi="Times New Roman" w:cs="Times New Roman"/>
          <w:sz w:val="24"/>
          <w:szCs w:val="24"/>
        </w:rPr>
        <w:t xml:space="preserve">общей сумме </w:t>
      </w:r>
      <w:r w:rsidRPr="0061250F">
        <w:rPr>
          <w:rFonts w:ascii="Times New Roman" w:hAnsi="Times New Roman" w:cs="Times New Roman"/>
          <w:sz w:val="24"/>
          <w:szCs w:val="24"/>
        </w:rPr>
        <w:t>доход</w:t>
      </w:r>
      <w:r w:rsidR="00093E3C" w:rsidRPr="0061250F">
        <w:rPr>
          <w:rFonts w:ascii="Times New Roman" w:hAnsi="Times New Roman" w:cs="Times New Roman"/>
          <w:sz w:val="24"/>
          <w:szCs w:val="24"/>
        </w:rPr>
        <w:t>ов</w:t>
      </w:r>
      <w:r w:rsidRPr="0061250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961C89" w:rsidRPr="0061250F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C75220" w:rsidRPr="0061250F">
        <w:rPr>
          <w:rFonts w:ascii="Times New Roman" w:hAnsi="Times New Roman" w:cs="Times New Roman"/>
          <w:sz w:val="24"/>
          <w:szCs w:val="24"/>
        </w:rPr>
        <w:t>.</w:t>
      </w:r>
      <w:r w:rsidR="006E2D6F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AE73A0" w:rsidRPr="0061250F">
        <w:rPr>
          <w:rFonts w:ascii="Times New Roman" w:hAnsi="Times New Roman" w:cs="Times New Roman"/>
          <w:sz w:val="24"/>
          <w:szCs w:val="24"/>
        </w:rPr>
        <w:t>Д</w:t>
      </w:r>
      <w:r w:rsidR="00C75220" w:rsidRPr="0061250F">
        <w:rPr>
          <w:rFonts w:ascii="Times New Roman" w:hAnsi="Times New Roman" w:cs="Times New Roman"/>
          <w:sz w:val="24"/>
          <w:szCs w:val="24"/>
        </w:rPr>
        <w:t>ол</w:t>
      </w:r>
      <w:r w:rsidR="00AE73A0" w:rsidRPr="0061250F">
        <w:rPr>
          <w:rFonts w:ascii="Times New Roman" w:hAnsi="Times New Roman" w:cs="Times New Roman"/>
          <w:sz w:val="24"/>
          <w:szCs w:val="24"/>
        </w:rPr>
        <w:t xml:space="preserve">я 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неналоговых доходов </w:t>
      </w:r>
      <w:r w:rsidR="00AE73A0" w:rsidRPr="0061250F">
        <w:rPr>
          <w:rFonts w:ascii="Times New Roman" w:hAnsi="Times New Roman" w:cs="Times New Roman"/>
          <w:sz w:val="24"/>
          <w:szCs w:val="24"/>
        </w:rPr>
        <w:t xml:space="preserve">уменьшается 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с </w:t>
      </w:r>
      <w:r w:rsidR="00A302BD" w:rsidRPr="0061250F">
        <w:rPr>
          <w:rFonts w:ascii="Times New Roman" w:hAnsi="Times New Roman" w:cs="Times New Roman"/>
          <w:sz w:val="24"/>
          <w:szCs w:val="24"/>
        </w:rPr>
        <w:t xml:space="preserve">9,95 </w:t>
      </w:r>
      <w:r w:rsidR="00CD3147" w:rsidRPr="0061250F">
        <w:rPr>
          <w:rFonts w:ascii="Times New Roman" w:hAnsi="Times New Roman" w:cs="Times New Roman"/>
          <w:sz w:val="24"/>
          <w:szCs w:val="24"/>
        </w:rPr>
        <w:t>% в 20</w:t>
      </w:r>
      <w:r w:rsidR="00961C89" w:rsidRPr="0061250F">
        <w:rPr>
          <w:rFonts w:ascii="Times New Roman" w:hAnsi="Times New Roman" w:cs="Times New Roman"/>
          <w:sz w:val="24"/>
          <w:szCs w:val="24"/>
        </w:rPr>
        <w:t>2</w:t>
      </w:r>
      <w:r w:rsidR="00A302BD" w:rsidRPr="0061250F">
        <w:rPr>
          <w:rFonts w:ascii="Times New Roman" w:hAnsi="Times New Roman" w:cs="Times New Roman"/>
          <w:sz w:val="24"/>
          <w:szCs w:val="24"/>
        </w:rPr>
        <w:t>2</w:t>
      </w:r>
      <w:r w:rsidR="005F093B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году до </w:t>
      </w:r>
      <w:r w:rsidR="00A302BD" w:rsidRPr="008200E7">
        <w:rPr>
          <w:rFonts w:ascii="Times New Roman" w:hAnsi="Times New Roman" w:cs="Times New Roman"/>
          <w:sz w:val="24"/>
          <w:szCs w:val="24"/>
        </w:rPr>
        <w:t>8,</w:t>
      </w:r>
      <w:r w:rsidR="00D65FE5" w:rsidRPr="008200E7">
        <w:rPr>
          <w:rFonts w:ascii="Times New Roman" w:hAnsi="Times New Roman" w:cs="Times New Roman"/>
          <w:sz w:val="24"/>
          <w:szCs w:val="24"/>
        </w:rPr>
        <w:t>4</w:t>
      </w:r>
      <w:r w:rsidR="008200E7" w:rsidRPr="008200E7">
        <w:rPr>
          <w:rFonts w:ascii="Times New Roman" w:hAnsi="Times New Roman" w:cs="Times New Roman"/>
          <w:sz w:val="24"/>
          <w:szCs w:val="24"/>
        </w:rPr>
        <w:t>3</w:t>
      </w:r>
      <w:r w:rsidR="00A302BD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4379D8" w:rsidRPr="0061250F">
        <w:rPr>
          <w:rFonts w:ascii="Times New Roman" w:hAnsi="Times New Roman" w:cs="Times New Roman"/>
          <w:sz w:val="24"/>
          <w:szCs w:val="24"/>
        </w:rPr>
        <w:t>% в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 202</w:t>
      </w:r>
      <w:r w:rsidR="00A302BD" w:rsidRPr="0061250F">
        <w:rPr>
          <w:rFonts w:ascii="Times New Roman" w:hAnsi="Times New Roman" w:cs="Times New Roman"/>
          <w:sz w:val="24"/>
          <w:szCs w:val="24"/>
        </w:rPr>
        <w:t>6</w:t>
      </w:r>
      <w:r w:rsidR="00CD3147" w:rsidRPr="0061250F">
        <w:rPr>
          <w:rFonts w:ascii="Times New Roman" w:hAnsi="Times New Roman" w:cs="Times New Roman"/>
          <w:sz w:val="24"/>
          <w:szCs w:val="24"/>
        </w:rPr>
        <w:t xml:space="preserve"> году</w:t>
      </w:r>
      <w:r w:rsidR="00BA3FC3" w:rsidRPr="0061250F">
        <w:rPr>
          <w:rFonts w:ascii="Times New Roman" w:hAnsi="Times New Roman" w:cs="Times New Roman"/>
          <w:sz w:val="24"/>
          <w:szCs w:val="24"/>
        </w:rPr>
        <w:t xml:space="preserve"> в</w:t>
      </w:r>
      <w:r w:rsidR="0063788D" w:rsidRPr="0061250F">
        <w:rPr>
          <w:rFonts w:ascii="Times New Roman" w:hAnsi="Times New Roman" w:cs="Times New Roman"/>
          <w:sz w:val="24"/>
          <w:szCs w:val="24"/>
        </w:rPr>
        <w:t xml:space="preserve"> </w:t>
      </w:r>
      <w:r w:rsidR="00BA3FC3" w:rsidRPr="0061250F">
        <w:rPr>
          <w:rFonts w:ascii="Times New Roman" w:hAnsi="Times New Roman" w:cs="Times New Roman"/>
          <w:sz w:val="24"/>
          <w:szCs w:val="24"/>
        </w:rPr>
        <w:t xml:space="preserve">связи с </w:t>
      </w:r>
      <w:r w:rsidR="00DA408F" w:rsidRPr="0061250F">
        <w:rPr>
          <w:rFonts w:ascii="Times New Roman" w:hAnsi="Times New Roman" w:cs="Times New Roman"/>
          <w:sz w:val="24"/>
          <w:szCs w:val="24"/>
        </w:rPr>
        <w:t xml:space="preserve">меньшей суммой доходов </w:t>
      </w:r>
      <w:r w:rsidR="00961C89" w:rsidRPr="0061250F">
        <w:rPr>
          <w:rFonts w:ascii="Times New Roman" w:hAnsi="Times New Roman" w:cs="Times New Roman"/>
          <w:sz w:val="24"/>
          <w:szCs w:val="24"/>
        </w:rPr>
        <w:t>от сумм по искам о возмещении вреда окружающей среде.</w:t>
      </w:r>
    </w:p>
    <w:p w14:paraId="71A5FAB5" w14:textId="70331E94" w:rsidR="003763ED" w:rsidRPr="007D20FC" w:rsidRDefault="00311EEF" w:rsidP="00E200B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0F">
        <w:rPr>
          <w:rFonts w:ascii="Times New Roman" w:hAnsi="Times New Roman" w:cs="Times New Roman"/>
          <w:sz w:val="24"/>
          <w:szCs w:val="24"/>
        </w:rPr>
        <w:t xml:space="preserve">Доля безвозмездных поступлений </w:t>
      </w:r>
      <w:r w:rsidR="00342248" w:rsidRPr="0061250F">
        <w:rPr>
          <w:rFonts w:ascii="Times New Roman" w:hAnsi="Times New Roman" w:cs="Times New Roman"/>
          <w:sz w:val="24"/>
          <w:szCs w:val="24"/>
        </w:rPr>
        <w:t>варьируется</w:t>
      </w:r>
      <w:r w:rsidRPr="0061250F">
        <w:rPr>
          <w:rFonts w:ascii="Times New Roman" w:hAnsi="Times New Roman" w:cs="Times New Roman"/>
          <w:sz w:val="24"/>
          <w:szCs w:val="24"/>
        </w:rPr>
        <w:t xml:space="preserve"> на </w:t>
      </w:r>
      <w:r w:rsidRPr="00754DC0">
        <w:rPr>
          <w:rFonts w:ascii="Times New Roman" w:hAnsi="Times New Roman" w:cs="Times New Roman"/>
          <w:sz w:val="24"/>
          <w:szCs w:val="24"/>
        </w:rPr>
        <w:t xml:space="preserve">уровне </w:t>
      </w:r>
      <w:r w:rsidR="000B1D34">
        <w:rPr>
          <w:rFonts w:ascii="Times New Roman" w:hAnsi="Times New Roman" w:cs="Times New Roman"/>
          <w:sz w:val="24"/>
          <w:szCs w:val="24"/>
        </w:rPr>
        <w:t>62,99</w:t>
      </w:r>
      <w:r w:rsidR="00FC313F" w:rsidRPr="00754DC0">
        <w:rPr>
          <w:rFonts w:ascii="Times New Roman" w:hAnsi="Times New Roman" w:cs="Times New Roman"/>
          <w:sz w:val="24"/>
          <w:szCs w:val="24"/>
        </w:rPr>
        <w:t xml:space="preserve"> </w:t>
      </w:r>
      <w:r w:rsidR="00192D21" w:rsidRPr="00754DC0">
        <w:rPr>
          <w:rFonts w:ascii="Times New Roman" w:hAnsi="Times New Roman" w:cs="Times New Roman"/>
          <w:sz w:val="24"/>
          <w:szCs w:val="24"/>
        </w:rPr>
        <w:t>–</w:t>
      </w:r>
      <w:r w:rsidR="00FC313F" w:rsidRPr="00754DC0">
        <w:rPr>
          <w:rFonts w:ascii="Times New Roman" w:hAnsi="Times New Roman" w:cs="Times New Roman"/>
          <w:sz w:val="24"/>
          <w:szCs w:val="24"/>
        </w:rPr>
        <w:t xml:space="preserve"> </w:t>
      </w:r>
      <w:r w:rsidR="0061250F" w:rsidRPr="00754DC0">
        <w:rPr>
          <w:rFonts w:ascii="Times New Roman" w:hAnsi="Times New Roman" w:cs="Times New Roman"/>
          <w:sz w:val="24"/>
          <w:szCs w:val="24"/>
        </w:rPr>
        <w:t>5</w:t>
      </w:r>
      <w:r w:rsidR="00192D21" w:rsidRPr="00754DC0">
        <w:rPr>
          <w:rFonts w:ascii="Times New Roman" w:hAnsi="Times New Roman" w:cs="Times New Roman"/>
          <w:sz w:val="24"/>
          <w:szCs w:val="24"/>
        </w:rPr>
        <w:t>1,4</w:t>
      </w:r>
      <w:r w:rsidR="000B1D34">
        <w:rPr>
          <w:rFonts w:ascii="Times New Roman" w:hAnsi="Times New Roman" w:cs="Times New Roman"/>
          <w:sz w:val="24"/>
          <w:szCs w:val="24"/>
        </w:rPr>
        <w:t>2</w:t>
      </w:r>
      <w:r w:rsidR="00F357A3" w:rsidRPr="0061250F">
        <w:rPr>
          <w:rFonts w:ascii="Times New Roman" w:hAnsi="Times New Roman" w:cs="Times New Roman"/>
          <w:sz w:val="24"/>
          <w:szCs w:val="24"/>
        </w:rPr>
        <w:t>%.</w:t>
      </w:r>
    </w:p>
    <w:p w14:paraId="078FE5AC" w14:textId="77777777" w:rsidR="00D74177" w:rsidRPr="007D20FC" w:rsidRDefault="00A34B75" w:rsidP="00D74177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E200BC" w:rsidRPr="007D20FC"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</w:p>
    <w:p w14:paraId="366AAAF6" w14:textId="77777777" w:rsidR="00D74177" w:rsidRPr="007D20FC" w:rsidRDefault="006A112A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 xml:space="preserve">Состав и </w:t>
      </w:r>
      <w:r w:rsidR="00225503" w:rsidRPr="007D20FC">
        <w:rPr>
          <w:rFonts w:ascii="Times New Roman" w:hAnsi="Times New Roman" w:cs="Times New Roman"/>
          <w:sz w:val="24"/>
          <w:szCs w:val="24"/>
        </w:rPr>
        <w:t>динамика</w:t>
      </w:r>
      <w:r w:rsidR="00D74177" w:rsidRPr="007D20FC">
        <w:rPr>
          <w:rFonts w:ascii="Times New Roman" w:hAnsi="Times New Roman" w:cs="Times New Roman"/>
          <w:sz w:val="24"/>
          <w:szCs w:val="24"/>
        </w:rPr>
        <w:t xml:space="preserve"> налоговых доходов</w:t>
      </w:r>
    </w:p>
    <w:p w14:paraId="352D710A" w14:textId="77777777" w:rsidR="00D74177" w:rsidRPr="007D20FC" w:rsidRDefault="00D74177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E200BC" w:rsidRPr="007D20FC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14:paraId="2B566606" w14:textId="1E3EA15F" w:rsidR="00D74177" w:rsidRPr="007D20FC" w:rsidRDefault="00D74177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>на 20</w:t>
      </w:r>
      <w:r w:rsidR="008E761F" w:rsidRPr="007D20FC">
        <w:rPr>
          <w:rFonts w:ascii="Times New Roman" w:hAnsi="Times New Roman" w:cs="Times New Roman"/>
          <w:sz w:val="24"/>
          <w:szCs w:val="24"/>
        </w:rPr>
        <w:t>2</w:t>
      </w:r>
      <w:r w:rsidR="00043138" w:rsidRPr="007D20FC">
        <w:rPr>
          <w:rFonts w:ascii="Times New Roman" w:hAnsi="Times New Roman" w:cs="Times New Roman"/>
          <w:sz w:val="24"/>
          <w:szCs w:val="24"/>
        </w:rPr>
        <w:t>3</w:t>
      </w:r>
      <w:r w:rsidRPr="007D20FC">
        <w:rPr>
          <w:rFonts w:ascii="Times New Roman" w:hAnsi="Times New Roman" w:cs="Times New Roman"/>
          <w:sz w:val="24"/>
          <w:szCs w:val="24"/>
        </w:rPr>
        <w:t>-202</w:t>
      </w:r>
      <w:r w:rsidR="00043138" w:rsidRPr="007D20FC">
        <w:rPr>
          <w:rFonts w:ascii="Times New Roman" w:hAnsi="Times New Roman" w:cs="Times New Roman"/>
          <w:sz w:val="24"/>
          <w:szCs w:val="24"/>
        </w:rPr>
        <w:t>6</w:t>
      </w:r>
      <w:r w:rsidRPr="007D20FC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1546E95B" w14:textId="77777777" w:rsidR="00043138" w:rsidRPr="00E0610D" w:rsidRDefault="00043138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C94C268" w14:textId="46CB2EB2" w:rsidR="00E260EA" w:rsidRPr="00E0610D" w:rsidRDefault="00C64A03" w:rsidP="00485BB7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699BE312" wp14:editId="7A76F50F">
            <wp:extent cx="6031230" cy="1605915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2DB88" w14:textId="77777777" w:rsidR="00E260EA" w:rsidRPr="00E0610D" w:rsidRDefault="00E260EA" w:rsidP="00E260EA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CDCE2BF" w14:textId="77777777" w:rsidR="002F69EC" w:rsidRPr="007D20FC" w:rsidRDefault="004B1511" w:rsidP="002F69E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FC">
        <w:rPr>
          <w:rFonts w:ascii="Times New Roman" w:hAnsi="Times New Roman" w:cs="Times New Roman"/>
          <w:sz w:val="24"/>
          <w:szCs w:val="24"/>
        </w:rPr>
        <w:t xml:space="preserve">Общая сумма </w:t>
      </w:r>
      <w:r w:rsidR="002F69EC" w:rsidRPr="007D20FC">
        <w:rPr>
          <w:rFonts w:ascii="Times New Roman" w:hAnsi="Times New Roman" w:cs="Times New Roman"/>
          <w:b/>
          <w:sz w:val="24"/>
          <w:szCs w:val="24"/>
        </w:rPr>
        <w:t>налоговых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 доходов в бюджете </w:t>
      </w:r>
      <w:r w:rsidR="004547D1" w:rsidRPr="007D20FC">
        <w:rPr>
          <w:rFonts w:ascii="Times New Roman" w:hAnsi="Times New Roman" w:cs="Times New Roman"/>
          <w:sz w:val="24"/>
          <w:szCs w:val="24"/>
        </w:rPr>
        <w:t>района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 составила: </w:t>
      </w:r>
    </w:p>
    <w:p w14:paraId="00F39A46" w14:textId="21D5B2B9" w:rsidR="002F69EC" w:rsidRPr="007D20FC" w:rsidRDefault="002F6258" w:rsidP="002909E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sz w:val="24"/>
          <w:szCs w:val="24"/>
        </w:rPr>
        <w:lastRenderedPageBreak/>
        <w:t>на 20</w:t>
      </w:r>
      <w:r w:rsidR="00D17DBE" w:rsidRPr="007D20FC">
        <w:rPr>
          <w:rFonts w:ascii="Times New Roman" w:hAnsi="Times New Roman" w:cs="Times New Roman"/>
          <w:sz w:val="24"/>
          <w:szCs w:val="24"/>
        </w:rPr>
        <w:t>24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1 971 672,8</w:t>
      </w:r>
      <w:r w:rsidR="002909E7" w:rsidRPr="007D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1C721D97" w14:textId="0130FC5A" w:rsidR="002F69EC" w:rsidRPr="007D20FC" w:rsidRDefault="004547D1" w:rsidP="002909E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sz w:val="24"/>
          <w:szCs w:val="24"/>
        </w:rPr>
        <w:t>на 202</w:t>
      </w:r>
      <w:r w:rsidR="00D17DBE" w:rsidRPr="007D20FC">
        <w:rPr>
          <w:rFonts w:ascii="Times New Roman" w:hAnsi="Times New Roman" w:cs="Times New Roman"/>
          <w:sz w:val="24"/>
          <w:szCs w:val="24"/>
        </w:rPr>
        <w:t>5</w:t>
      </w:r>
      <w:r w:rsidR="0027632B" w:rsidRPr="007D20F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2 021 </w:t>
      </w:r>
      <w:r w:rsidR="007D20FC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36,2</w:t>
      </w:r>
      <w:r w:rsidR="002909E7" w:rsidRPr="007D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60E5D922" w14:textId="1C968394" w:rsidR="002F69EC" w:rsidRPr="007D20FC" w:rsidRDefault="004547D1" w:rsidP="002909E7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20FC">
        <w:rPr>
          <w:rFonts w:ascii="Times New Roman" w:hAnsi="Times New Roman" w:cs="Times New Roman"/>
          <w:sz w:val="24"/>
          <w:szCs w:val="24"/>
        </w:rPr>
        <w:t>на 202</w:t>
      </w:r>
      <w:r w:rsidR="00D17DBE" w:rsidRPr="007D20FC">
        <w:rPr>
          <w:rFonts w:ascii="Times New Roman" w:hAnsi="Times New Roman" w:cs="Times New Roman"/>
          <w:sz w:val="24"/>
          <w:szCs w:val="24"/>
        </w:rPr>
        <w:t>6</w:t>
      </w:r>
      <w:r w:rsidR="002846E1" w:rsidRPr="007D20F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17DBE" w:rsidRPr="007D20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2 082 633,7</w:t>
      </w:r>
      <w:r w:rsidR="002909E7" w:rsidRPr="007D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69EC" w:rsidRPr="007D20FC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14:paraId="6CC7EA4B" w14:textId="6EC93334" w:rsidR="002E173F" w:rsidRPr="00D90B3D" w:rsidRDefault="002E173F" w:rsidP="002E17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="005F5D76" w:rsidRPr="00D90B3D">
        <w:rPr>
          <w:rFonts w:ascii="Times New Roman" w:hAnsi="Times New Roman" w:cs="Times New Roman"/>
          <w:sz w:val="24"/>
          <w:szCs w:val="24"/>
        </w:rPr>
        <w:t xml:space="preserve">доходными источниками, формирующими </w:t>
      </w:r>
      <w:r w:rsidR="006A26C7" w:rsidRPr="00D90B3D">
        <w:rPr>
          <w:rFonts w:ascii="Times New Roman" w:hAnsi="Times New Roman" w:cs="Times New Roman"/>
          <w:sz w:val="24"/>
          <w:szCs w:val="24"/>
        </w:rPr>
        <w:t>н</w:t>
      </w:r>
      <w:r w:rsidR="005642F0" w:rsidRPr="00D90B3D">
        <w:rPr>
          <w:rFonts w:ascii="Times New Roman" w:hAnsi="Times New Roman" w:cs="Times New Roman"/>
          <w:sz w:val="24"/>
          <w:szCs w:val="24"/>
        </w:rPr>
        <w:t>алоговы</w:t>
      </w:r>
      <w:r w:rsidR="005F5D76" w:rsidRPr="00D90B3D">
        <w:rPr>
          <w:rFonts w:ascii="Times New Roman" w:hAnsi="Times New Roman" w:cs="Times New Roman"/>
          <w:sz w:val="24"/>
          <w:szCs w:val="24"/>
        </w:rPr>
        <w:t>е</w:t>
      </w:r>
      <w:r w:rsidR="005642F0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C07413" w:rsidRPr="00D90B3D">
        <w:rPr>
          <w:rFonts w:ascii="Times New Roman" w:hAnsi="Times New Roman" w:cs="Times New Roman"/>
          <w:sz w:val="24"/>
          <w:szCs w:val="24"/>
        </w:rPr>
        <w:t>доход</w:t>
      </w:r>
      <w:r w:rsidR="005F5D76" w:rsidRPr="00D90B3D">
        <w:rPr>
          <w:rFonts w:ascii="Times New Roman" w:hAnsi="Times New Roman" w:cs="Times New Roman"/>
          <w:sz w:val="24"/>
          <w:szCs w:val="24"/>
        </w:rPr>
        <w:t>ы</w:t>
      </w:r>
      <w:r w:rsidR="007E0CDC" w:rsidRPr="00D90B3D">
        <w:rPr>
          <w:rFonts w:ascii="Times New Roman" w:hAnsi="Times New Roman" w:cs="Times New Roman"/>
          <w:sz w:val="24"/>
          <w:szCs w:val="24"/>
        </w:rPr>
        <w:t>,</w:t>
      </w:r>
      <w:r w:rsidR="005F5D76" w:rsidRPr="00D90B3D">
        <w:rPr>
          <w:rFonts w:ascii="Times New Roman" w:hAnsi="Times New Roman" w:cs="Times New Roman"/>
          <w:sz w:val="24"/>
          <w:szCs w:val="24"/>
        </w:rPr>
        <w:t xml:space="preserve"> являю</w:t>
      </w:r>
      <w:r w:rsidR="00CE3F85" w:rsidRPr="00D90B3D">
        <w:rPr>
          <w:rFonts w:ascii="Times New Roman" w:hAnsi="Times New Roman" w:cs="Times New Roman"/>
          <w:sz w:val="24"/>
          <w:szCs w:val="24"/>
        </w:rPr>
        <w:t>тся</w:t>
      </w:r>
      <w:r w:rsidR="00197319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Pr="00D90B3D">
        <w:rPr>
          <w:rFonts w:ascii="Times New Roman" w:hAnsi="Times New Roman" w:cs="Times New Roman"/>
          <w:sz w:val="24"/>
          <w:szCs w:val="24"/>
        </w:rPr>
        <w:t>налог на доходы физических лиц</w:t>
      </w:r>
      <w:r w:rsidR="00197319" w:rsidRPr="00D90B3D">
        <w:rPr>
          <w:rFonts w:ascii="Times New Roman" w:hAnsi="Times New Roman" w:cs="Times New Roman"/>
          <w:sz w:val="24"/>
          <w:szCs w:val="24"/>
        </w:rPr>
        <w:t xml:space="preserve"> и налоги на совокупный доход</w:t>
      </w:r>
      <w:r w:rsidR="00D90B3D">
        <w:rPr>
          <w:rFonts w:ascii="Times New Roman" w:hAnsi="Times New Roman" w:cs="Times New Roman"/>
          <w:sz w:val="24"/>
          <w:szCs w:val="24"/>
        </w:rPr>
        <w:t>.</w:t>
      </w:r>
    </w:p>
    <w:p w14:paraId="4C7427D8" w14:textId="77777777" w:rsidR="0034023B" w:rsidRPr="00D90B3D" w:rsidRDefault="007B4280" w:rsidP="003402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456460802"/>
      <w:r w:rsidRPr="00D90B3D">
        <w:rPr>
          <w:rFonts w:ascii="Times New Roman" w:hAnsi="Times New Roman" w:cs="Times New Roman"/>
          <w:sz w:val="24"/>
          <w:szCs w:val="24"/>
        </w:rPr>
        <w:t>Расчёт</w:t>
      </w:r>
      <w:r w:rsidR="003E075C" w:rsidRPr="00D90B3D">
        <w:rPr>
          <w:rFonts w:ascii="Times New Roman" w:hAnsi="Times New Roman" w:cs="Times New Roman"/>
          <w:sz w:val="24"/>
          <w:szCs w:val="24"/>
        </w:rPr>
        <w:t xml:space="preserve"> прогноза по</w:t>
      </w:r>
      <w:r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Pr="00D90B3D">
        <w:rPr>
          <w:rFonts w:ascii="Times New Roman" w:hAnsi="Times New Roman" w:cs="Times New Roman"/>
          <w:i/>
          <w:sz w:val="24"/>
          <w:szCs w:val="24"/>
        </w:rPr>
        <w:t>налог</w:t>
      </w:r>
      <w:r w:rsidR="003E075C" w:rsidRPr="00D90B3D">
        <w:rPr>
          <w:rFonts w:ascii="Times New Roman" w:hAnsi="Times New Roman" w:cs="Times New Roman"/>
          <w:i/>
          <w:sz w:val="24"/>
          <w:szCs w:val="24"/>
        </w:rPr>
        <w:t>у</w:t>
      </w:r>
      <w:r w:rsidRPr="00D90B3D">
        <w:rPr>
          <w:rFonts w:ascii="Times New Roman" w:hAnsi="Times New Roman" w:cs="Times New Roman"/>
          <w:i/>
          <w:sz w:val="24"/>
          <w:szCs w:val="24"/>
        </w:rPr>
        <w:t xml:space="preserve"> на доходы физических лиц</w:t>
      </w:r>
      <w:r w:rsidR="004E21DD" w:rsidRPr="00D90B3D">
        <w:rPr>
          <w:rFonts w:ascii="Times New Roman" w:hAnsi="Times New Roman" w:cs="Times New Roman"/>
          <w:sz w:val="24"/>
          <w:szCs w:val="24"/>
        </w:rPr>
        <w:t xml:space="preserve"> осуществлен</w:t>
      </w:r>
      <w:r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34023B" w:rsidRPr="00D90B3D">
        <w:rPr>
          <w:rFonts w:ascii="Times New Roman" w:hAnsi="Times New Roman" w:cs="Times New Roman"/>
          <w:sz w:val="24"/>
          <w:szCs w:val="24"/>
        </w:rPr>
        <w:t>методом прямого расчёта, в котором учтены:</w:t>
      </w:r>
    </w:p>
    <w:p w14:paraId="1F297930" w14:textId="77777777" w:rsidR="001C5C47" w:rsidRPr="00D90B3D" w:rsidRDefault="00503378" w:rsidP="0050337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налоговые ставки, льготы и преференции, предусмотренные главой 23 Налогового кодекса </w:t>
      </w:r>
      <w:r w:rsidR="00800851" w:rsidRPr="00D90B3D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D90B3D">
        <w:rPr>
          <w:rFonts w:ascii="Times New Roman" w:hAnsi="Times New Roman" w:cs="Times New Roman"/>
          <w:sz w:val="24"/>
          <w:szCs w:val="24"/>
        </w:rPr>
        <w:t>«Налог на доходы физических лиц»;</w:t>
      </w:r>
    </w:p>
    <w:p w14:paraId="151AF99C" w14:textId="77777777" w:rsidR="00306BEA" w:rsidRPr="00D90B3D" w:rsidRDefault="00306BEA" w:rsidP="005055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динамика поступлений текущего года в бюджет </w:t>
      </w:r>
      <w:r w:rsidR="00F5297C" w:rsidRPr="00D90B3D">
        <w:rPr>
          <w:rFonts w:ascii="Times New Roman" w:hAnsi="Times New Roman" w:cs="Times New Roman"/>
          <w:sz w:val="24"/>
          <w:szCs w:val="24"/>
        </w:rPr>
        <w:t>района</w:t>
      </w:r>
      <w:r w:rsidRPr="00D90B3D">
        <w:rPr>
          <w:rFonts w:ascii="Times New Roman" w:hAnsi="Times New Roman" w:cs="Times New Roman"/>
          <w:sz w:val="24"/>
          <w:szCs w:val="24"/>
        </w:rPr>
        <w:t>,</w:t>
      </w:r>
      <w:r w:rsidRPr="00D90B3D">
        <w:rPr>
          <w:rFonts w:ascii="Times New Roman" w:hAnsi="Times New Roman" w:cs="Times New Roman"/>
          <w:sz w:val="24"/>
          <w:szCs w:val="24"/>
          <w:lang w:eastAsia="ru-RU"/>
        </w:rPr>
        <w:t xml:space="preserve"> с учётом прогнозных данных </w:t>
      </w:r>
      <w:r w:rsidR="006F095A" w:rsidRPr="00D90B3D">
        <w:rPr>
          <w:rFonts w:ascii="Times New Roman" w:hAnsi="Times New Roman" w:cs="Times New Roman"/>
          <w:sz w:val="24"/>
          <w:szCs w:val="24"/>
          <w:lang w:eastAsia="ru-RU"/>
        </w:rPr>
        <w:t>Федеральной налоговой службы (</w:t>
      </w:r>
      <w:r w:rsidR="00F5297C" w:rsidRPr="00D90B3D">
        <w:rPr>
          <w:rFonts w:ascii="Times New Roman" w:hAnsi="Times New Roman" w:cs="Times New Roman"/>
          <w:sz w:val="24"/>
          <w:szCs w:val="24"/>
          <w:lang w:eastAsia="ru-RU"/>
        </w:rPr>
        <w:t xml:space="preserve">МРИ ФНС №7 </w:t>
      </w:r>
      <w:r w:rsidRPr="00D90B3D">
        <w:rPr>
          <w:rFonts w:ascii="Times New Roman" w:hAnsi="Times New Roman" w:cs="Times New Roman"/>
          <w:sz w:val="24"/>
          <w:szCs w:val="24"/>
        </w:rPr>
        <w:t>по Ханты-Мансийскому автономному округу – Югре</w:t>
      </w:r>
      <w:r w:rsidR="006F095A" w:rsidRPr="00D90B3D">
        <w:rPr>
          <w:rFonts w:ascii="Times New Roman" w:hAnsi="Times New Roman" w:cs="Times New Roman"/>
          <w:sz w:val="24"/>
          <w:szCs w:val="24"/>
        </w:rPr>
        <w:t>)</w:t>
      </w:r>
      <w:r w:rsidRPr="00D90B3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6E6A0FA" w14:textId="77777777" w:rsidR="00DF6695" w:rsidRPr="00D90B3D" w:rsidRDefault="00DF6695" w:rsidP="005055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динамика налоговой базы по налогу </w:t>
      </w:r>
      <w:r w:rsidR="00FB07B9" w:rsidRPr="00D90B3D">
        <w:rPr>
          <w:rFonts w:ascii="Times New Roman" w:hAnsi="Times New Roman" w:cs="Times New Roman"/>
          <w:sz w:val="24"/>
          <w:szCs w:val="24"/>
        </w:rPr>
        <w:t>(</w:t>
      </w:r>
      <w:r w:rsidR="006328A2" w:rsidRPr="00D90B3D">
        <w:rPr>
          <w:rFonts w:ascii="Times New Roman" w:hAnsi="Times New Roman" w:cs="Times New Roman"/>
          <w:sz w:val="24"/>
          <w:szCs w:val="24"/>
        </w:rPr>
        <w:t>налоговая отчетность</w:t>
      </w:r>
      <w:r w:rsidR="00FB07B9" w:rsidRPr="00D90B3D">
        <w:rPr>
          <w:rFonts w:ascii="Times New Roman" w:hAnsi="Times New Roman" w:cs="Times New Roman"/>
          <w:sz w:val="24"/>
          <w:szCs w:val="24"/>
        </w:rPr>
        <w:t xml:space="preserve"> по форме </w:t>
      </w:r>
      <w:r w:rsidRPr="00D90B3D">
        <w:rPr>
          <w:rFonts w:ascii="Times New Roman" w:hAnsi="Times New Roman" w:cs="Times New Roman"/>
          <w:sz w:val="24"/>
          <w:szCs w:val="24"/>
        </w:rPr>
        <w:t>№ 5-НДФЛ «Отчет о налоговой базе и структуре начислений по налогу на доходы физических лиц, удерживаемому налоговыми агентами»</w:t>
      </w:r>
      <w:r w:rsidR="00CA209B" w:rsidRPr="00D90B3D">
        <w:rPr>
          <w:rFonts w:ascii="Times New Roman" w:hAnsi="Times New Roman" w:cs="Times New Roman"/>
          <w:sz w:val="24"/>
          <w:szCs w:val="24"/>
        </w:rPr>
        <w:t xml:space="preserve">, </w:t>
      </w:r>
      <w:r w:rsidR="006328A2" w:rsidRPr="00D90B3D">
        <w:rPr>
          <w:rFonts w:ascii="Times New Roman" w:hAnsi="Times New Roman" w:cs="Times New Roman"/>
          <w:sz w:val="24"/>
          <w:szCs w:val="24"/>
        </w:rPr>
        <w:t>налоговая отчетность</w:t>
      </w:r>
      <w:r w:rsidR="00FB07B9" w:rsidRPr="00D90B3D">
        <w:rPr>
          <w:rFonts w:ascii="Times New Roman" w:hAnsi="Times New Roman" w:cs="Times New Roman"/>
          <w:sz w:val="24"/>
          <w:szCs w:val="24"/>
        </w:rPr>
        <w:t xml:space="preserve"> по форме </w:t>
      </w:r>
      <w:r w:rsidRPr="00D90B3D">
        <w:rPr>
          <w:rFonts w:ascii="Times New Roman" w:hAnsi="Times New Roman" w:cs="Times New Roman"/>
          <w:sz w:val="24"/>
          <w:szCs w:val="24"/>
        </w:rPr>
        <w:t>№ 7-НДФЛ «Отчёт о налоговой базе и структуре начислений по расчету сумм налога на доходы физических лиц, исчисленных и</w:t>
      </w:r>
      <w:r w:rsidR="006328A2" w:rsidRPr="00D90B3D">
        <w:rPr>
          <w:rFonts w:ascii="Times New Roman" w:hAnsi="Times New Roman" w:cs="Times New Roman"/>
          <w:sz w:val="24"/>
          <w:szCs w:val="24"/>
        </w:rPr>
        <w:t xml:space="preserve"> удержанных налоговым агентом»);</w:t>
      </w:r>
    </w:p>
    <w:p w14:paraId="4E4BC7E0" w14:textId="77777777" w:rsidR="007532B8" w:rsidRDefault="00F319B9" w:rsidP="001B41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>нормативы зачисления нал</w:t>
      </w:r>
      <w:r w:rsidR="00260096" w:rsidRPr="00D90B3D">
        <w:rPr>
          <w:rFonts w:ascii="Times New Roman" w:hAnsi="Times New Roman" w:cs="Times New Roman"/>
          <w:sz w:val="24"/>
          <w:szCs w:val="24"/>
        </w:rPr>
        <w:t xml:space="preserve">ога в бюджет </w:t>
      </w:r>
      <w:r w:rsidR="00652C12" w:rsidRPr="00D90B3D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260096" w:rsidRPr="00D90B3D">
        <w:rPr>
          <w:rFonts w:ascii="Times New Roman" w:hAnsi="Times New Roman" w:cs="Times New Roman"/>
          <w:sz w:val="24"/>
          <w:szCs w:val="24"/>
        </w:rPr>
        <w:t xml:space="preserve"> с учетом положений</w:t>
      </w:r>
      <w:r w:rsidR="00A30E27" w:rsidRPr="00D90B3D">
        <w:rPr>
          <w:rFonts w:ascii="Times New Roman" w:hAnsi="Times New Roman" w:cs="Times New Roman"/>
          <w:sz w:val="24"/>
          <w:szCs w:val="24"/>
        </w:rPr>
        <w:t xml:space="preserve"> статьи 3</w:t>
      </w:r>
      <w:r w:rsidR="00260096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16396A" w:rsidRPr="00D90B3D">
        <w:rPr>
          <w:rFonts w:ascii="Times New Roman" w:hAnsi="Times New Roman" w:cs="Times New Roman"/>
          <w:sz w:val="24"/>
          <w:szCs w:val="24"/>
        </w:rPr>
        <w:t>закон</w:t>
      </w:r>
      <w:r w:rsidR="00260096" w:rsidRPr="00D90B3D">
        <w:rPr>
          <w:rFonts w:ascii="Times New Roman" w:hAnsi="Times New Roman" w:cs="Times New Roman"/>
          <w:sz w:val="24"/>
          <w:szCs w:val="24"/>
        </w:rPr>
        <w:t>а</w:t>
      </w:r>
      <w:r w:rsidR="0016396A" w:rsidRPr="00D90B3D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 от </w:t>
      </w:r>
      <w:r w:rsidR="00B317EE" w:rsidRPr="00D90B3D">
        <w:rPr>
          <w:rFonts w:ascii="Times New Roman" w:hAnsi="Times New Roman" w:cs="Times New Roman"/>
          <w:sz w:val="24"/>
          <w:szCs w:val="24"/>
        </w:rPr>
        <w:t>10 ноября 2008 года</w:t>
      </w:r>
      <w:r w:rsidR="007B3F2D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B317EE" w:rsidRPr="00D90B3D">
        <w:rPr>
          <w:rFonts w:ascii="Times New Roman" w:hAnsi="Times New Roman" w:cs="Times New Roman"/>
          <w:sz w:val="24"/>
          <w:szCs w:val="24"/>
        </w:rPr>
        <w:t>№ 132-оз «О межбюджетных отношениях в Ханты-Мансийском автономном округе – Югре»</w:t>
      </w:r>
      <w:r w:rsidR="007532B8">
        <w:rPr>
          <w:rFonts w:ascii="Times New Roman" w:hAnsi="Times New Roman" w:cs="Times New Roman"/>
          <w:sz w:val="24"/>
          <w:szCs w:val="24"/>
        </w:rPr>
        <w:t>;</w:t>
      </w:r>
    </w:p>
    <w:p w14:paraId="18BA5F5B" w14:textId="3A14C043" w:rsidR="00F319B9" w:rsidRPr="00D90B3D" w:rsidRDefault="007532B8" w:rsidP="001B412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7532B8">
        <w:rPr>
          <w:rFonts w:ascii="Times New Roman" w:hAnsi="Times New Roman" w:cs="Times New Roman"/>
          <w:sz w:val="24"/>
          <w:szCs w:val="24"/>
        </w:rPr>
        <w:t>амен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32B8">
        <w:rPr>
          <w:rFonts w:ascii="Times New Roman" w:hAnsi="Times New Roman" w:cs="Times New Roman"/>
          <w:sz w:val="24"/>
          <w:szCs w:val="24"/>
        </w:rPr>
        <w:t xml:space="preserve"> дотации на выравнивание бюджетной обеспеченности дополнительными нормативами отчислений от налога на доходы физических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4"/>
    <w:p w14:paraId="3EF139D3" w14:textId="77777777" w:rsidR="004706F1" w:rsidRPr="00D90B3D" w:rsidRDefault="00F436B0" w:rsidP="0050552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B3D">
        <w:rPr>
          <w:rFonts w:ascii="Times New Roman" w:hAnsi="Times New Roman" w:cs="Times New Roman"/>
          <w:sz w:val="24"/>
          <w:szCs w:val="24"/>
        </w:rPr>
        <w:t xml:space="preserve">В результате сумма налога на доходы физических лиц </w:t>
      </w:r>
      <w:r w:rsidR="000E4998" w:rsidRPr="00D90B3D">
        <w:rPr>
          <w:rFonts w:ascii="Times New Roman" w:hAnsi="Times New Roman" w:cs="Times New Roman"/>
          <w:sz w:val="24"/>
          <w:szCs w:val="24"/>
        </w:rPr>
        <w:t xml:space="preserve">в бюджете </w:t>
      </w:r>
      <w:r w:rsidR="00652C12" w:rsidRPr="00D90B3D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0E4998" w:rsidRPr="00D90B3D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47441810" w14:textId="6026D469" w:rsidR="00DF6695" w:rsidRPr="00D90B3D" w:rsidRDefault="00DF6695" w:rsidP="00EA702E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>на 20</w:t>
      </w:r>
      <w:r w:rsidR="00B222A9" w:rsidRPr="00D90B3D">
        <w:rPr>
          <w:rFonts w:ascii="Times New Roman" w:hAnsi="Times New Roman" w:cs="Times New Roman"/>
          <w:sz w:val="24"/>
          <w:szCs w:val="24"/>
        </w:rPr>
        <w:t>2</w:t>
      </w:r>
      <w:r w:rsidR="008D6A4F" w:rsidRPr="00D90B3D">
        <w:rPr>
          <w:rFonts w:ascii="Times New Roman" w:hAnsi="Times New Roman" w:cs="Times New Roman"/>
          <w:sz w:val="24"/>
          <w:szCs w:val="24"/>
        </w:rPr>
        <w:t>4</w:t>
      </w:r>
      <w:r w:rsidRPr="00D90B3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D6A4F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>1 750 189,9</w:t>
      </w:r>
      <w:r w:rsidR="00EA702E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0B3D">
        <w:rPr>
          <w:rFonts w:ascii="Times New Roman" w:hAnsi="Times New Roman" w:cs="Times New Roman"/>
          <w:sz w:val="24"/>
          <w:szCs w:val="24"/>
        </w:rPr>
        <w:t>тыс. рублей;</w:t>
      </w:r>
    </w:p>
    <w:p w14:paraId="1A5BF16F" w14:textId="3F89C6BE" w:rsidR="00DF6695" w:rsidRPr="00D90B3D" w:rsidRDefault="00EA702E" w:rsidP="00EA702E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>на 202</w:t>
      </w:r>
      <w:r w:rsidR="008D6A4F" w:rsidRPr="00D90B3D">
        <w:rPr>
          <w:rFonts w:ascii="Times New Roman" w:hAnsi="Times New Roman" w:cs="Times New Roman"/>
          <w:sz w:val="24"/>
          <w:szCs w:val="24"/>
        </w:rPr>
        <w:t>5</w:t>
      </w:r>
      <w:r w:rsidR="00DF6695" w:rsidRPr="00D90B3D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4706F1" w:rsidRPr="00D90B3D">
        <w:rPr>
          <w:rFonts w:ascii="Times New Roman" w:hAnsi="Times New Roman" w:cs="Times New Roman"/>
          <w:sz w:val="24"/>
          <w:szCs w:val="24"/>
        </w:rPr>
        <w:t xml:space="preserve"> </w:t>
      </w:r>
      <w:r w:rsidR="008D6A4F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>1 801 242,0</w:t>
      </w:r>
      <w:r w:rsidRPr="00D90B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F6695" w:rsidRPr="00D90B3D">
        <w:rPr>
          <w:rFonts w:ascii="Times New Roman" w:hAnsi="Times New Roman" w:cs="Times New Roman"/>
          <w:sz w:val="24"/>
          <w:szCs w:val="24"/>
        </w:rPr>
        <w:t>тыс. рублей;</w:t>
      </w:r>
      <w:r w:rsidR="00490390" w:rsidRPr="00D90B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49FE13" w14:textId="5676EE98" w:rsidR="00DF6695" w:rsidRPr="00D90B3D" w:rsidRDefault="00EA702E" w:rsidP="00EA702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B3D">
        <w:rPr>
          <w:rFonts w:ascii="Times New Roman" w:hAnsi="Times New Roman" w:cs="Times New Roman"/>
          <w:sz w:val="24"/>
          <w:szCs w:val="24"/>
        </w:rPr>
        <w:t>на 202</w:t>
      </w:r>
      <w:r w:rsidR="008D6A4F" w:rsidRPr="00D90B3D">
        <w:rPr>
          <w:rFonts w:ascii="Times New Roman" w:hAnsi="Times New Roman" w:cs="Times New Roman"/>
          <w:sz w:val="24"/>
          <w:szCs w:val="24"/>
        </w:rPr>
        <w:t>6</w:t>
      </w:r>
      <w:r w:rsidR="00502912" w:rsidRPr="00D90B3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8D6A4F" w:rsidRPr="00D90B3D">
        <w:rPr>
          <w:rFonts w:ascii="Times New Roman" w:eastAsia="Times New Roman" w:hAnsi="Times New Roman" w:cs="Times New Roman"/>
          <w:sz w:val="24"/>
          <w:szCs w:val="24"/>
          <w:lang w:eastAsia="ru-RU"/>
        </w:rPr>
        <w:t>1 862 239,7</w:t>
      </w:r>
      <w:r w:rsidR="00DF6695" w:rsidRPr="00D90B3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5A4F512" w14:textId="1F01110B" w:rsidR="00A867F5" w:rsidRPr="00E0610D" w:rsidRDefault="0090462F" w:rsidP="00CD2CE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C52C0"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317698" w:rsidRPr="007C52C0">
        <w:rPr>
          <w:rFonts w:ascii="Times New Roman" w:hAnsi="Times New Roman" w:cs="Times New Roman"/>
          <w:sz w:val="24"/>
          <w:szCs w:val="24"/>
        </w:rPr>
        <w:t xml:space="preserve">прогноза </w:t>
      </w:r>
      <w:r w:rsidR="003D3FC2" w:rsidRPr="007C52C0">
        <w:rPr>
          <w:rFonts w:ascii="Times New Roman" w:hAnsi="Times New Roman" w:cs="Times New Roman"/>
          <w:i/>
          <w:sz w:val="24"/>
          <w:szCs w:val="24"/>
        </w:rPr>
        <w:t>акциз</w:t>
      </w:r>
      <w:r w:rsidR="005C366C" w:rsidRPr="007C52C0">
        <w:rPr>
          <w:rFonts w:ascii="Times New Roman" w:hAnsi="Times New Roman" w:cs="Times New Roman"/>
          <w:i/>
          <w:sz w:val="24"/>
          <w:szCs w:val="24"/>
        </w:rPr>
        <w:t>ов</w:t>
      </w:r>
      <w:r w:rsidR="003D3FC2" w:rsidRPr="007C52C0">
        <w:rPr>
          <w:rFonts w:ascii="Times New Roman" w:hAnsi="Times New Roman" w:cs="Times New Roman"/>
          <w:i/>
          <w:sz w:val="24"/>
          <w:szCs w:val="24"/>
        </w:rPr>
        <w:t xml:space="preserve"> по подакцизным товарам (продукции), производимым на территории Российской Федерации</w:t>
      </w:r>
      <w:r w:rsidR="003D3FC2"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730CC5" w:rsidRPr="007C52C0">
        <w:rPr>
          <w:rFonts w:ascii="Times New Roman" w:hAnsi="Times New Roman" w:cs="Times New Roman"/>
          <w:sz w:val="24"/>
          <w:szCs w:val="24"/>
        </w:rPr>
        <w:t>осуществле</w:t>
      </w:r>
      <w:r w:rsidR="003D76E3" w:rsidRPr="007C52C0">
        <w:rPr>
          <w:rFonts w:ascii="Times New Roman" w:hAnsi="Times New Roman" w:cs="Times New Roman"/>
          <w:sz w:val="24"/>
          <w:szCs w:val="24"/>
        </w:rPr>
        <w:t xml:space="preserve">н </w:t>
      </w:r>
      <w:r w:rsidR="00CD2CEC" w:rsidRPr="007C52C0">
        <w:rPr>
          <w:rFonts w:ascii="Times New Roman" w:hAnsi="Times New Roman" w:cs="Times New Roman"/>
          <w:sz w:val="24"/>
          <w:szCs w:val="24"/>
        </w:rPr>
        <w:t>главным администратором</w:t>
      </w:r>
      <w:r w:rsidRPr="007C52C0">
        <w:rPr>
          <w:rFonts w:ascii="Times New Roman" w:hAnsi="Times New Roman" w:cs="Times New Roman"/>
          <w:sz w:val="24"/>
          <w:szCs w:val="24"/>
        </w:rPr>
        <w:t xml:space="preserve"> доходов </w:t>
      </w:r>
      <w:r w:rsidR="006F095A" w:rsidRPr="007C52C0">
        <w:rPr>
          <w:rFonts w:ascii="Times New Roman" w:hAnsi="Times New Roman" w:cs="Times New Roman"/>
          <w:sz w:val="24"/>
          <w:szCs w:val="24"/>
        </w:rPr>
        <w:t>–</w:t>
      </w:r>
      <w:r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CA0CC6" w:rsidRPr="007C52C0">
        <w:rPr>
          <w:rFonts w:ascii="Times New Roman" w:hAnsi="Times New Roman" w:cs="Times New Roman"/>
          <w:sz w:val="24"/>
          <w:szCs w:val="24"/>
        </w:rPr>
        <w:t xml:space="preserve">МРИ ФНС России № 7 по Ханты-Мансийскому автономному округу – Югре </w:t>
      </w:r>
      <w:r w:rsidR="00CD2CEC" w:rsidRPr="007C52C0">
        <w:rPr>
          <w:rFonts w:ascii="Times New Roman" w:hAnsi="Times New Roman" w:cs="Times New Roman"/>
          <w:sz w:val="24"/>
          <w:szCs w:val="24"/>
        </w:rPr>
        <w:t xml:space="preserve">по </w:t>
      </w:r>
      <w:r w:rsidR="000614C9" w:rsidRPr="007C52C0">
        <w:rPr>
          <w:rFonts w:ascii="Times New Roman" w:hAnsi="Times New Roman" w:cs="Times New Roman"/>
          <w:sz w:val="24"/>
          <w:szCs w:val="24"/>
        </w:rPr>
        <w:t>дифференцированному нормативу</w:t>
      </w:r>
      <w:r w:rsidR="00A867F5" w:rsidRPr="007C52C0">
        <w:rPr>
          <w:rFonts w:ascii="Times New Roman" w:hAnsi="Times New Roman" w:cs="Times New Roman"/>
          <w:sz w:val="24"/>
          <w:szCs w:val="24"/>
        </w:rPr>
        <w:t xml:space="preserve"> зачисления налога в бюджет </w:t>
      </w:r>
      <w:r w:rsidR="00CD2CEC" w:rsidRPr="007C52C0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2F16CA" w:rsidRPr="007C52C0">
        <w:rPr>
          <w:rFonts w:ascii="Times New Roman" w:hAnsi="Times New Roman" w:cs="Times New Roman"/>
          <w:sz w:val="24"/>
          <w:szCs w:val="24"/>
        </w:rPr>
        <w:t xml:space="preserve"> с учетом положений</w:t>
      </w:r>
      <w:r w:rsidR="00C96B85" w:rsidRPr="007C52C0">
        <w:rPr>
          <w:rFonts w:ascii="Times New Roman" w:hAnsi="Times New Roman" w:cs="Times New Roman"/>
          <w:sz w:val="24"/>
          <w:szCs w:val="24"/>
        </w:rPr>
        <w:t xml:space="preserve"> статьи 3</w:t>
      </w:r>
      <w:r w:rsidR="002F16CA"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A867F5" w:rsidRPr="007C52C0">
        <w:rPr>
          <w:rFonts w:ascii="Times New Roman" w:hAnsi="Times New Roman" w:cs="Times New Roman"/>
          <w:sz w:val="24"/>
          <w:szCs w:val="24"/>
        </w:rPr>
        <w:t>закон</w:t>
      </w:r>
      <w:r w:rsidR="002F16CA" w:rsidRPr="007C52C0">
        <w:rPr>
          <w:rFonts w:ascii="Times New Roman" w:hAnsi="Times New Roman" w:cs="Times New Roman"/>
          <w:sz w:val="24"/>
          <w:szCs w:val="24"/>
        </w:rPr>
        <w:t>а</w:t>
      </w:r>
      <w:r w:rsidR="00A867F5" w:rsidRPr="007C52C0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– Югры от 10 ноября 2008 года № 132-оз «О межбюджетных отношениях в Ханты-Мансийском </w:t>
      </w:r>
      <w:r w:rsidR="00A867F5" w:rsidRPr="007C52C0">
        <w:rPr>
          <w:rFonts w:ascii="Times New Roman" w:hAnsi="Times New Roman" w:cs="Times New Roman"/>
          <w:sz w:val="24"/>
          <w:szCs w:val="24"/>
        </w:rPr>
        <w:lastRenderedPageBreak/>
        <w:t>автономном округе – Югре</w:t>
      </w:r>
      <w:r w:rsidR="000614C9" w:rsidRPr="007C52C0">
        <w:rPr>
          <w:rFonts w:ascii="Times New Roman" w:hAnsi="Times New Roman" w:cs="Times New Roman"/>
          <w:sz w:val="24"/>
          <w:szCs w:val="24"/>
        </w:rPr>
        <w:t xml:space="preserve"> </w:t>
      </w:r>
      <w:r w:rsidR="00543A7C" w:rsidRPr="007C52C0">
        <w:rPr>
          <w:rFonts w:ascii="Times New Roman" w:hAnsi="Times New Roman" w:cs="Times New Roman"/>
          <w:sz w:val="24"/>
          <w:szCs w:val="24"/>
        </w:rPr>
        <w:t>в размере</w:t>
      </w:r>
      <w:r w:rsidR="00543A7C" w:rsidRPr="00E061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37701" w:rsidRPr="00C47939">
        <w:rPr>
          <w:rFonts w:ascii="Times New Roman" w:hAnsi="Times New Roman" w:cs="Times New Roman"/>
          <w:sz w:val="24"/>
          <w:szCs w:val="24"/>
        </w:rPr>
        <w:t xml:space="preserve">предварительно </w:t>
      </w:r>
      <w:r w:rsidR="000614C9" w:rsidRPr="00C47939">
        <w:rPr>
          <w:rFonts w:ascii="Times New Roman" w:hAnsi="Times New Roman" w:cs="Times New Roman"/>
          <w:sz w:val="24"/>
          <w:szCs w:val="24"/>
        </w:rPr>
        <w:t>0,105</w:t>
      </w:r>
      <w:r w:rsidR="00C47939" w:rsidRPr="00C47939">
        <w:rPr>
          <w:rFonts w:ascii="Times New Roman" w:hAnsi="Times New Roman" w:cs="Times New Roman"/>
          <w:sz w:val="24"/>
          <w:szCs w:val="24"/>
        </w:rPr>
        <w:t>4</w:t>
      </w:r>
      <w:r w:rsidR="000614C9" w:rsidRPr="00C47939">
        <w:rPr>
          <w:rFonts w:ascii="Times New Roman" w:hAnsi="Times New Roman" w:cs="Times New Roman"/>
          <w:sz w:val="24"/>
          <w:szCs w:val="24"/>
        </w:rPr>
        <w:t xml:space="preserve"> % с протяженностью муниципальных дорог 43,391 км.</w:t>
      </w:r>
      <w:r w:rsidR="0081567F" w:rsidRPr="00C479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5A8909" w14:textId="723888E5" w:rsidR="002E787E" w:rsidRPr="00C47939" w:rsidRDefault="00DD27C1" w:rsidP="00DD27C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Таблица 4</w:t>
      </w:r>
    </w:p>
    <w:p w14:paraId="7DE8BBB7" w14:textId="2D891768" w:rsidR="009B3BF2" w:rsidRPr="00C47939" w:rsidRDefault="009B3BF2" w:rsidP="004501A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Акцизы по подакцизным товарам (продукции), производимым на территории Российской Федерации в общем объеме налоговых доходов</w:t>
      </w:r>
    </w:p>
    <w:p w14:paraId="7F53C512" w14:textId="77777777" w:rsidR="009B3BF2" w:rsidRPr="00E0610D" w:rsidRDefault="009B3BF2" w:rsidP="009B3BF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7047DB69" w14:textId="6EF9C204" w:rsidR="002E787E" w:rsidRPr="00E0610D" w:rsidRDefault="000A1519" w:rsidP="002E787E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4797E3A9" wp14:editId="6035313E">
            <wp:extent cx="6031230" cy="126174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92D61" w14:textId="77777777" w:rsidR="0048602D" w:rsidRPr="00C47939" w:rsidRDefault="002E787E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С</w:t>
      </w:r>
      <w:r w:rsidR="0048602D" w:rsidRPr="00C47939">
        <w:rPr>
          <w:rFonts w:ascii="Times New Roman" w:hAnsi="Times New Roman" w:cs="Times New Roman"/>
          <w:sz w:val="24"/>
          <w:szCs w:val="24"/>
        </w:rPr>
        <w:t xml:space="preserve">умма </w:t>
      </w:r>
      <w:r w:rsidR="00933E82" w:rsidRPr="00C47939">
        <w:rPr>
          <w:rFonts w:ascii="Times New Roman" w:hAnsi="Times New Roman" w:cs="Times New Roman"/>
          <w:sz w:val="24"/>
          <w:szCs w:val="24"/>
        </w:rPr>
        <w:t>акцизов по подакцизным товарам (продукции)</w:t>
      </w:r>
      <w:r w:rsidR="0048602D" w:rsidRPr="00C47939">
        <w:rPr>
          <w:rFonts w:ascii="Times New Roman" w:hAnsi="Times New Roman" w:cs="Times New Roman"/>
          <w:sz w:val="24"/>
          <w:szCs w:val="24"/>
        </w:rPr>
        <w:t xml:space="preserve"> в бюджете </w:t>
      </w:r>
      <w:r w:rsidR="00CD02A1" w:rsidRPr="00C47939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48602D" w:rsidRPr="00C47939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4E0E9ACF" w14:textId="0B690C17" w:rsidR="007D7429" w:rsidRPr="00C47939" w:rsidRDefault="007D7429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на 20</w:t>
      </w:r>
      <w:r w:rsidR="007540B2" w:rsidRPr="00C47939">
        <w:rPr>
          <w:rFonts w:ascii="Times New Roman" w:hAnsi="Times New Roman" w:cs="Times New Roman"/>
          <w:sz w:val="24"/>
          <w:szCs w:val="24"/>
        </w:rPr>
        <w:t>2</w:t>
      </w:r>
      <w:r w:rsidR="000D164B" w:rsidRPr="00C47939">
        <w:rPr>
          <w:rFonts w:ascii="Times New Roman" w:hAnsi="Times New Roman" w:cs="Times New Roman"/>
          <w:sz w:val="24"/>
          <w:szCs w:val="24"/>
        </w:rPr>
        <w:t>4</w:t>
      </w:r>
      <w:r w:rsidR="007715C7" w:rsidRPr="00C47939">
        <w:rPr>
          <w:rFonts w:ascii="Times New Roman" w:hAnsi="Times New Roman" w:cs="Times New Roman"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0D164B" w:rsidRPr="00C47939">
        <w:rPr>
          <w:rFonts w:ascii="Times New Roman" w:hAnsi="Times New Roman" w:cs="Times New Roman"/>
          <w:sz w:val="24"/>
          <w:szCs w:val="24"/>
        </w:rPr>
        <w:t>9 034,0</w:t>
      </w:r>
      <w:r w:rsidR="008B6DE1" w:rsidRPr="00C47939">
        <w:rPr>
          <w:rFonts w:ascii="Times New Roman" w:hAnsi="Times New Roman" w:cs="Times New Roman"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2155D65C" w14:textId="707343BC" w:rsidR="007D7429" w:rsidRPr="00C47939" w:rsidRDefault="00E63799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на 202</w:t>
      </w:r>
      <w:r w:rsidR="000D164B" w:rsidRPr="00C47939">
        <w:rPr>
          <w:rFonts w:ascii="Times New Roman" w:hAnsi="Times New Roman" w:cs="Times New Roman"/>
          <w:sz w:val="24"/>
          <w:szCs w:val="24"/>
        </w:rPr>
        <w:t>5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D164B" w:rsidRPr="00C47939">
        <w:rPr>
          <w:rFonts w:ascii="Times New Roman" w:hAnsi="Times New Roman" w:cs="Times New Roman"/>
          <w:sz w:val="24"/>
          <w:szCs w:val="24"/>
        </w:rPr>
        <w:t>9 034,0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50D551F" w14:textId="1BAAAC25" w:rsidR="007D7429" w:rsidRPr="00C47939" w:rsidRDefault="008B6DE1" w:rsidP="007D74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на 202</w:t>
      </w:r>
      <w:r w:rsidR="000D164B" w:rsidRPr="00C47939">
        <w:rPr>
          <w:rFonts w:ascii="Times New Roman" w:hAnsi="Times New Roman" w:cs="Times New Roman"/>
          <w:sz w:val="24"/>
          <w:szCs w:val="24"/>
        </w:rPr>
        <w:t>6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D164B" w:rsidRPr="00C47939">
        <w:rPr>
          <w:rFonts w:ascii="Times New Roman" w:hAnsi="Times New Roman" w:cs="Times New Roman"/>
          <w:sz w:val="24"/>
          <w:szCs w:val="24"/>
        </w:rPr>
        <w:t>9 034,0</w:t>
      </w:r>
      <w:r w:rsidR="007D7429" w:rsidRPr="00C4793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B876DF7" w14:textId="77777777" w:rsidR="003557D7" w:rsidRPr="00C47939" w:rsidRDefault="004105AA" w:rsidP="00F561D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Расчет</w:t>
      </w:r>
      <w:r w:rsidR="00866F00" w:rsidRPr="00C47939">
        <w:rPr>
          <w:rFonts w:ascii="Times New Roman" w:hAnsi="Times New Roman" w:cs="Times New Roman"/>
          <w:sz w:val="24"/>
          <w:szCs w:val="24"/>
        </w:rPr>
        <w:t xml:space="preserve"> прогноза по</w:t>
      </w:r>
      <w:r w:rsidRPr="00C47939">
        <w:rPr>
          <w:rFonts w:ascii="Times New Roman" w:hAnsi="Times New Roman" w:cs="Times New Roman"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i/>
          <w:sz w:val="24"/>
          <w:szCs w:val="24"/>
        </w:rPr>
        <w:t>транспортно</w:t>
      </w:r>
      <w:r w:rsidR="00866F00" w:rsidRPr="00C47939">
        <w:rPr>
          <w:rFonts w:ascii="Times New Roman" w:hAnsi="Times New Roman" w:cs="Times New Roman"/>
          <w:i/>
          <w:sz w:val="24"/>
          <w:szCs w:val="24"/>
        </w:rPr>
        <w:t>му</w:t>
      </w:r>
      <w:r w:rsidRPr="00C47939">
        <w:rPr>
          <w:rFonts w:ascii="Times New Roman" w:hAnsi="Times New Roman" w:cs="Times New Roman"/>
          <w:i/>
          <w:sz w:val="24"/>
          <w:szCs w:val="24"/>
        </w:rPr>
        <w:t xml:space="preserve"> налог</w:t>
      </w:r>
      <w:r w:rsidR="00866F00" w:rsidRPr="00C47939">
        <w:rPr>
          <w:rFonts w:ascii="Times New Roman" w:hAnsi="Times New Roman" w:cs="Times New Roman"/>
          <w:i/>
          <w:sz w:val="24"/>
          <w:szCs w:val="24"/>
        </w:rPr>
        <w:t>у</w:t>
      </w:r>
      <w:r w:rsidRPr="00C47939">
        <w:rPr>
          <w:rFonts w:ascii="Times New Roman" w:hAnsi="Times New Roman" w:cs="Times New Roman"/>
          <w:sz w:val="24"/>
          <w:szCs w:val="24"/>
        </w:rPr>
        <w:t xml:space="preserve"> произведен методом прямого расчета</w:t>
      </w:r>
      <w:r w:rsidR="003E0E29" w:rsidRPr="00C47939">
        <w:rPr>
          <w:rFonts w:ascii="Times New Roman" w:hAnsi="Times New Roman" w:cs="Times New Roman"/>
          <w:sz w:val="24"/>
          <w:szCs w:val="24"/>
        </w:rPr>
        <w:t xml:space="preserve">, </w:t>
      </w:r>
      <w:r w:rsidR="00D61CBB" w:rsidRPr="00C47939">
        <w:rPr>
          <w:rFonts w:ascii="Times New Roman" w:hAnsi="Times New Roman" w:cs="Times New Roman"/>
          <w:sz w:val="24"/>
          <w:szCs w:val="24"/>
        </w:rPr>
        <w:t xml:space="preserve">в </w:t>
      </w:r>
      <w:r w:rsidR="003E0E29" w:rsidRPr="00C47939">
        <w:rPr>
          <w:rFonts w:ascii="Times New Roman" w:hAnsi="Times New Roman" w:cs="Times New Roman"/>
          <w:sz w:val="24"/>
          <w:szCs w:val="24"/>
        </w:rPr>
        <w:t xml:space="preserve">котором </w:t>
      </w:r>
      <w:r w:rsidR="006B7432" w:rsidRPr="00C47939">
        <w:rPr>
          <w:rFonts w:ascii="Times New Roman" w:hAnsi="Times New Roman" w:cs="Times New Roman"/>
          <w:sz w:val="24"/>
          <w:szCs w:val="24"/>
        </w:rPr>
        <w:t>учтены</w:t>
      </w:r>
      <w:r w:rsidR="003557D7" w:rsidRPr="00C47939">
        <w:rPr>
          <w:rFonts w:ascii="Times New Roman" w:hAnsi="Times New Roman" w:cs="Times New Roman"/>
          <w:sz w:val="24"/>
          <w:szCs w:val="24"/>
        </w:rPr>
        <w:t>:</w:t>
      </w:r>
    </w:p>
    <w:p w14:paraId="35925F31" w14:textId="77777777" w:rsidR="004162AB" w:rsidRPr="00C47939" w:rsidRDefault="000E6EBA" w:rsidP="004162A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 xml:space="preserve">нормативы зачисления налога в бюджет </w:t>
      </w:r>
      <w:r w:rsidR="00986495" w:rsidRPr="00C47939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855CE5" w:rsidRPr="00C47939">
        <w:rPr>
          <w:rFonts w:ascii="Times New Roman" w:hAnsi="Times New Roman" w:cs="Times New Roman"/>
          <w:sz w:val="24"/>
          <w:szCs w:val="24"/>
        </w:rPr>
        <w:t xml:space="preserve"> с учетом положений статьи 3 </w:t>
      </w:r>
      <w:r w:rsidRPr="00C47939">
        <w:rPr>
          <w:rFonts w:ascii="Times New Roman" w:hAnsi="Times New Roman" w:cs="Times New Roman"/>
          <w:sz w:val="24"/>
          <w:szCs w:val="24"/>
        </w:rPr>
        <w:t>закона Ханты-Мансийского автономного округа</w:t>
      </w:r>
      <w:r w:rsidR="00DE2E78" w:rsidRPr="00C47939">
        <w:rPr>
          <w:rFonts w:ascii="Times New Roman" w:hAnsi="Times New Roman" w:cs="Times New Roman"/>
          <w:sz w:val="24"/>
          <w:szCs w:val="24"/>
        </w:rPr>
        <w:t xml:space="preserve"> – Югры от 10 ноября 2008 года </w:t>
      </w:r>
      <w:r w:rsidRPr="00C47939">
        <w:rPr>
          <w:rFonts w:ascii="Times New Roman" w:hAnsi="Times New Roman" w:cs="Times New Roman"/>
          <w:sz w:val="24"/>
          <w:szCs w:val="24"/>
        </w:rPr>
        <w:t>№ 132-оз «О межбюджетных отношениях в Ханты-Мансийском автономном округе – Югре</w:t>
      </w:r>
      <w:r w:rsidR="0026668F" w:rsidRPr="00C47939">
        <w:rPr>
          <w:rFonts w:ascii="Times New Roman" w:hAnsi="Times New Roman" w:cs="Times New Roman"/>
          <w:sz w:val="24"/>
          <w:szCs w:val="24"/>
        </w:rPr>
        <w:t>.</w:t>
      </w:r>
    </w:p>
    <w:p w14:paraId="4B5AB90F" w14:textId="0CFFC167" w:rsidR="00DD27C1" w:rsidRPr="00C47939" w:rsidRDefault="00DD27C1" w:rsidP="00DD27C1">
      <w:pPr>
        <w:suppressAutoHyphens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Таблица 5</w:t>
      </w:r>
    </w:p>
    <w:p w14:paraId="4AAB327B" w14:textId="65BB2640" w:rsidR="00027DAE" w:rsidRPr="00C47939" w:rsidRDefault="00027DAE" w:rsidP="00027DAE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>Транспортный налог в общем объеме налоговых доходов</w:t>
      </w:r>
    </w:p>
    <w:p w14:paraId="418204AE" w14:textId="77777777" w:rsidR="00027DAE" w:rsidRPr="00E0610D" w:rsidRDefault="00027DAE" w:rsidP="00DD27C1">
      <w:pPr>
        <w:suppressAutoHyphens/>
        <w:spacing w:after="0" w:line="36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727A619E" w14:textId="3D25927A" w:rsidR="00DD27C1" w:rsidRPr="00E0610D" w:rsidRDefault="002C307C" w:rsidP="00DD27C1">
      <w:pPr>
        <w:suppressAutoHyphens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7248163C" wp14:editId="604FC05D">
            <wp:extent cx="6031230" cy="99314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FDD30" w14:textId="77777777" w:rsidR="007D0A7A" w:rsidRPr="00C47939" w:rsidRDefault="000E244E" w:rsidP="00EC136A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sz w:val="24"/>
          <w:szCs w:val="24"/>
        </w:rPr>
        <w:t xml:space="preserve">В результате сумма </w:t>
      </w:r>
      <w:r w:rsidR="00C77804" w:rsidRPr="00C47939">
        <w:rPr>
          <w:rFonts w:ascii="Times New Roman" w:hAnsi="Times New Roman" w:cs="Times New Roman"/>
          <w:sz w:val="24"/>
          <w:szCs w:val="24"/>
        </w:rPr>
        <w:t xml:space="preserve">транспортного </w:t>
      </w:r>
      <w:r w:rsidRPr="00C47939">
        <w:rPr>
          <w:rFonts w:ascii="Times New Roman" w:hAnsi="Times New Roman" w:cs="Times New Roman"/>
          <w:sz w:val="24"/>
          <w:szCs w:val="24"/>
        </w:rPr>
        <w:t xml:space="preserve">налога в бюджете </w:t>
      </w:r>
      <w:r w:rsidR="004162AB" w:rsidRPr="00C47939">
        <w:rPr>
          <w:rFonts w:ascii="Times New Roman" w:hAnsi="Times New Roman" w:cs="Times New Roman"/>
          <w:sz w:val="24"/>
          <w:szCs w:val="24"/>
        </w:rPr>
        <w:t>района</w:t>
      </w:r>
      <w:r w:rsidRPr="00C47939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01D55EC5" w14:textId="5F6F2AA9" w:rsidR="007D0A7A" w:rsidRPr="00C47939" w:rsidRDefault="007D0A7A" w:rsidP="007C729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bCs/>
          <w:sz w:val="24"/>
          <w:szCs w:val="24"/>
        </w:rPr>
        <w:t>на 20</w:t>
      </w:r>
      <w:r w:rsidR="000F69E5" w:rsidRPr="00C47939">
        <w:rPr>
          <w:rFonts w:ascii="Times New Roman" w:hAnsi="Times New Roman" w:cs="Times New Roman"/>
          <w:bCs/>
          <w:sz w:val="24"/>
          <w:szCs w:val="24"/>
        </w:rPr>
        <w:t>2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4</w:t>
      </w:r>
      <w:r w:rsidRPr="00C47939">
        <w:rPr>
          <w:rFonts w:ascii="Times New Roman" w:hAnsi="Times New Roman" w:cs="Times New Roman"/>
          <w:bCs/>
          <w:sz w:val="24"/>
          <w:szCs w:val="24"/>
        </w:rPr>
        <w:t xml:space="preserve"> год –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14 758,1</w:t>
      </w:r>
      <w:r w:rsidRPr="00C47939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14:paraId="71A1675B" w14:textId="49683B5A" w:rsidR="007D0A7A" w:rsidRPr="00C47939" w:rsidRDefault="00331024" w:rsidP="007C729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bCs/>
          <w:sz w:val="24"/>
          <w:szCs w:val="24"/>
        </w:rPr>
        <w:t>на 202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5</w:t>
      </w:r>
      <w:r w:rsidR="00431DAC" w:rsidRPr="00C47939">
        <w:rPr>
          <w:rFonts w:ascii="Times New Roman" w:hAnsi="Times New Roman" w:cs="Times New Roman"/>
          <w:bCs/>
          <w:sz w:val="24"/>
          <w:szCs w:val="24"/>
        </w:rPr>
        <w:t xml:space="preserve"> год –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14</w:t>
      </w:r>
      <w:r w:rsidR="00C47939" w:rsidRPr="00C479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919,6</w:t>
      </w:r>
      <w:r w:rsidR="007D0A7A" w:rsidRPr="00C47939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14:paraId="759AE04F" w14:textId="6E00BEA8" w:rsidR="00A315D0" w:rsidRPr="005B123B" w:rsidRDefault="00331024" w:rsidP="005B123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7939">
        <w:rPr>
          <w:rFonts w:ascii="Times New Roman" w:hAnsi="Times New Roman" w:cs="Times New Roman"/>
          <w:bCs/>
          <w:sz w:val="24"/>
          <w:szCs w:val="24"/>
        </w:rPr>
        <w:t>на</w:t>
      </w:r>
      <w:r w:rsidR="00C47939" w:rsidRPr="00C479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47939">
        <w:rPr>
          <w:rFonts w:ascii="Times New Roman" w:hAnsi="Times New Roman" w:cs="Times New Roman"/>
          <w:bCs/>
          <w:sz w:val="24"/>
          <w:szCs w:val="24"/>
        </w:rPr>
        <w:t>202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6</w:t>
      </w:r>
      <w:r w:rsidR="00C47939" w:rsidRPr="00C479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1DAC" w:rsidRPr="00C47939">
        <w:rPr>
          <w:rFonts w:ascii="Times New Roman" w:hAnsi="Times New Roman" w:cs="Times New Roman"/>
          <w:bCs/>
          <w:sz w:val="24"/>
          <w:szCs w:val="24"/>
        </w:rPr>
        <w:t xml:space="preserve">год – 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>15 019,6</w:t>
      </w:r>
      <w:r w:rsidR="007D0A7A" w:rsidRPr="00C47939">
        <w:rPr>
          <w:rFonts w:ascii="Times New Roman" w:hAnsi="Times New Roman" w:cs="Times New Roman"/>
          <w:bCs/>
          <w:sz w:val="24"/>
          <w:szCs w:val="24"/>
        </w:rPr>
        <w:t xml:space="preserve"> тыс. рублей. </w:t>
      </w:r>
      <w:r w:rsidR="006A1883" w:rsidRPr="00C47939">
        <w:rPr>
          <w:rFonts w:ascii="Times New Roman" w:hAnsi="Times New Roman" w:cs="Times New Roman"/>
          <w:bCs/>
          <w:sz w:val="24"/>
          <w:szCs w:val="24"/>
        </w:rPr>
        <w:t>Доля транспортного налога в общей сумме налоговых доходов в бюджете района составляет в среднем 0,</w:t>
      </w:r>
      <w:r w:rsidR="00EB046A" w:rsidRPr="00C47939">
        <w:rPr>
          <w:rFonts w:ascii="Times New Roman" w:hAnsi="Times New Roman" w:cs="Times New Roman"/>
          <w:bCs/>
          <w:sz w:val="24"/>
          <w:szCs w:val="24"/>
        </w:rPr>
        <w:t xml:space="preserve">7 </w:t>
      </w:r>
      <w:r w:rsidR="006A1883" w:rsidRPr="00C47939">
        <w:rPr>
          <w:rFonts w:ascii="Times New Roman" w:hAnsi="Times New Roman" w:cs="Times New Roman"/>
          <w:bCs/>
          <w:sz w:val="24"/>
          <w:szCs w:val="24"/>
        </w:rPr>
        <w:t>%.</w:t>
      </w:r>
    </w:p>
    <w:p w14:paraId="5F5EB212" w14:textId="776FA3CE" w:rsidR="00421A94" w:rsidRPr="00B03A07" w:rsidRDefault="00A315D0" w:rsidP="00A315D0">
      <w:pPr>
        <w:tabs>
          <w:tab w:val="left" w:pos="567"/>
        </w:tabs>
        <w:spacing w:after="0" w:line="36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EE23720" w14:textId="4D10727A" w:rsidR="00C948C2" w:rsidRPr="00037AB8" w:rsidRDefault="00C948C2" w:rsidP="00C948C2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Состав и динамика </w:t>
      </w:r>
      <w:r w:rsidR="0046687C" w:rsidRPr="00037AB8">
        <w:rPr>
          <w:rFonts w:ascii="Times New Roman" w:hAnsi="Times New Roman" w:cs="Times New Roman"/>
          <w:sz w:val="24"/>
          <w:szCs w:val="24"/>
        </w:rPr>
        <w:t xml:space="preserve">остальных </w:t>
      </w:r>
      <w:r w:rsidRPr="00037AB8">
        <w:rPr>
          <w:rFonts w:ascii="Times New Roman" w:hAnsi="Times New Roman" w:cs="Times New Roman"/>
          <w:sz w:val="24"/>
          <w:szCs w:val="24"/>
        </w:rPr>
        <w:t xml:space="preserve">налоговых доходов </w:t>
      </w:r>
      <w:bookmarkStart w:id="5" w:name="_Hlk149917863"/>
      <w:r w:rsidRPr="00037AB8">
        <w:rPr>
          <w:rFonts w:ascii="Times New Roman" w:hAnsi="Times New Roman" w:cs="Times New Roman"/>
          <w:sz w:val="24"/>
          <w:szCs w:val="24"/>
        </w:rPr>
        <w:t xml:space="preserve">приведены в таблице </w:t>
      </w:r>
      <w:bookmarkEnd w:id="5"/>
      <w:r w:rsidR="005B123B">
        <w:rPr>
          <w:rFonts w:ascii="Times New Roman" w:hAnsi="Times New Roman" w:cs="Times New Roman"/>
          <w:sz w:val="24"/>
          <w:szCs w:val="24"/>
        </w:rPr>
        <w:t>6</w:t>
      </w:r>
      <w:r w:rsidRPr="00037AB8">
        <w:rPr>
          <w:rFonts w:ascii="Times New Roman" w:hAnsi="Times New Roman" w:cs="Times New Roman"/>
          <w:sz w:val="24"/>
          <w:szCs w:val="24"/>
        </w:rPr>
        <w:t>.</w:t>
      </w:r>
    </w:p>
    <w:p w14:paraId="50C0D98A" w14:textId="4AA6D9DD" w:rsidR="00FB545E" w:rsidRPr="00037AB8" w:rsidRDefault="00FB545E" w:rsidP="00FB545E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B123B">
        <w:rPr>
          <w:rFonts w:ascii="Times New Roman" w:hAnsi="Times New Roman" w:cs="Times New Roman"/>
          <w:sz w:val="24"/>
          <w:szCs w:val="24"/>
        </w:rPr>
        <w:t>6</w:t>
      </w:r>
    </w:p>
    <w:p w14:paraId="356E1761" w14:textId="77777777" w:rsidR="00FB545E" w:rsidRPr="00E0610D" w:rsidRDefault="00FB545E" w:rsidP="00FB545E">
      <w:pPr>
        <w:tabs>
          <w:tab w:val="left" w:pos="0"/>
        </w:tabs>
        <w:spacing w:after="0" w:line="360" w:lineRule="auto"/>
        <w:ind w:firstLine="567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5769B79E" w14:textId="10EC0170" w:rsidR="0046687C" w:rsidRDefault="00B024A2" w:rsidP="0046687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6DE1630E" wp14:editId="552C591F">
            <wp:extent cx="6031230" cy="3006725"/>
            <wp:effectExtent l="0" t="0" r="762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00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FD2DE" w14:textId="32202104" w:rsidR="007D0A0D" w:rsidRPr="007D0A0D" w:rsidRDefault="007D0A0D" w:rsidP="0046687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0A0D">
        <w:rPr>
          <w:rFonts w:ascii="Times New Roman" w:hAnsi="Times New Roman" w:cs="Times New Roman"/>
          <w:sz w:val="24"/>
          <w:szCs w:val="24"/>
        </w:rPr>
        <w:t>Расчет прогноза остальных налоговых доходов, к которым отнесены налоги на совокупный доход, налог на имущество физических лиц, земельный налог и государственная пошлина, произведен в соответствии с методиками прогнозирования доходов главными администраторами доходов бюджета района. Также учитывалась динамика их поступлений в прошлые финансовые периоды. В результате остальные налоговые доходы спрогнозированы с ростом: в 2024 году к 2023 году – на 102,3 %, в 2025 году к 2024 году – 99,3 % и в 2026 году к 2025 году рост на 100 %.</w:t>
      </w:r>
    </w:p>
    <w:p w14:paraId="0DB5FEF2" w14:textId="77777777" w:rsidR="00C948C2" w:rsidRPr="00E0610D" w:rsidRDefault="00C948C2" w:rsidP="00EE226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A023586" w14:textId="027ED722" w:rsidR="000A765D" w:rsidRPr="00037AB8" w:rsidRDefault="006A6F98" w:rsidP="00B77BD3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Состав и динамика</w:t>
      </w:r>
      <w:r w:rsidR="00E424B0" w:rsidRPr="00037AB8">
        <w:rPr>
          <w:rFonts w:ascii="Times New Roman" w:hAnsi="Times New Roman" w:cs="Times New Roman"/>
          <w:sz w:val="24"/>
          <w:szCs w:val="24"/>
        </w:rPr>
        <w:t xml:space="preserve"> неналоговых доходов приведены</w:t>
      </w:r>
      <w:r w:rsidR="00B77BD3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7A28AE" w:rsidRPr="00037AB8">
        <w:rPr>
          <w:rFonts w:ascii="Times New Roman" w:hAnsi="Times New Roman" w:cs="Times New Roman"/>
          <w:sz w:val="24"/>
          <w:szCs w:val="24"/>
        </w:rPr>
        <w:t>в таблице</w:t>
      </w:r>
      <w:r w:rsidR="00B77BD3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5B123B">
        <w:rPr>
          <w:rFonts w:ascii="Times New Roman" w:hAnsi="Times New Roman" w:cs="Times New Roman"/>
          <w:sz w:val="24"/>
          <w:szCs w:val="24"/>
        </w:rPr>
        <w:t>7</w:t>
      </w:r>
      <w:r w:rsidR="00B77BD3" w:rsidRPr="00037AB8">
        <w:rPr>
          <w:rFonts w:ascii="Times New Roman" w:hAnsi="Times New Roman" w:cs="Times New Roman"/>
          <w:sz w:val="24"/>
          <w:szCs w:val="24"/>
        </w:rPr>
        <w:t>.</w:t>
      </w:r>
    </w:p>
    <w:p w14:paraId="61CC2494" w14:textId="18AC9DF8" w:rsidR="00B77BD3" w:rsidRPr="00037AB8" w:rsidRDefault="007A28AE" w:rsidP="00B77BD3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B123B">
        <w:rPr>
          <w:rFonts w:ascii="Times New Roman" w:hAnsi="Times New Roman" w:cs="Times New Roman"/>
          <w:sz w:val="24"/>
          <w:szCs w:val="24"/>
        </w:rPr>
        <w:t>7</w:t>
      </w:r>
    </w:p>
    <w:p w14:paraId="6FA425DE" w14:textId="77777777" w:rsidR="00B77BD3" w:rsidRPr="00037AB8" w:rsidRDefault="006A112A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Состав и </w:t>
      </w:r>
      <w:r w:rsidR="00943629" w:rsidRPr="00037AB8">
        <w:rPr>
          <w:rFonts w:ascii="Times New Roman" w:hAnsi="Times New Roman" w:cs="Times New Roman"/>
          <w:sz w:val="24"/>
          <w:szCs w:val="24"/>
        </w:rPr>
        <w:t>динамик</w:t>
      </w:r>
      <w:r w:rsidR="00B77BD3" w:rsidRPr="00037AB8">
        <w:rPr>
          <w:rFonts w:ascii="Times New Roman" w:hAnsi="Times New Roman" w:cs="Times New Roman"/>
          <w:sz w:val="24"/>
          <w:szCs w:val="24"/>
        </w:rPr>
        <w:t>а неналоговых доходов</w:t>
      </w:r>
    </w:p>
    <w:p w14:paraId="074DA944" w14:textId="77777777" w:rsidR="00B77BD3" w:rsidRPr="00037AB8" w:rsidRDefault="00B77BD3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E5E4A" w:rsidRPr="00037AB8">
        <w:rPr>
          <w:rFonts w:ascii="Times New Roman" w:hAnsi="Times New Roman" w:cs="Times New Roman"/>
          <w:sz w:val="24"/>
          <w:szCs w:val="24"/>
        </w:rPr>
        <w:t>Нефтеюганского района</w:t>
      </w:r>
    </w:p>
    <w:p w14:paraId="496353AB" w14:textId="697AD63F" w:rsidR="00B77BD3" w:rsidRDefault="00B77BD3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</w:t>
      </w:r>
      <w:r w:rsidR="009E3168" w:rsidRPr="00037AB8">
        <w:rPr>
          <w:rFonts w:ascii="Times New Roman" w:hAnsi="Times New Roman" w:cs="Times New Roman"/>
          <w:sz w:val="24"/>
          <w:szCs w:val="24"/>
        </w:rPr>
        <w:t>2</w:t>
      </w:r>
      <w:r w:rsidR="002C0058" w:rsidRPr="00037AB8">
        <w:rPr>
          <w:rFonts w:ascii="Times New Roman" w:hAnsi="Times New Roman" w:cs="Times New Roman"/>
          <w:sz w:val="24"/>
          <w:szCs w:val="24"/>
        </w:rPr>
        <w:t>3</w:t>
      </w:r>
      <w:r w:rsidRPr="00037AB8">
        <w:rPr>
          <w:rFonts w:ascii="Times New Roman" w:hAnsi="Times New Roman" w:cs="Times New Roman"/>
          <w:sz w:val="24"/>
          <w:szCs w:val="24"/>
        </w:rPr>
        <w:t>-202</w:t>
      </w:r>
      <w:r w:rsidR="002C0058" w:rsidRPr="00037AB8">
        <w:rPr>
          <w:rFonts w:ascii="Times New Roman" w:hAnsi="Times New Roman" w:cs="Times New Roman"/>
          <w:sz w:val="24"/>
          <w:szCs w:val="24"/>
        </w:rPr>
        <w:t>6</w:t>
      </w:r>
      <w:r w:rsidRPr="00037AB8">
        <w:rPr>
          <w:rFonts w:ascii="Times New Roman" w:hAnsi="Times New Roman" w:cs="Times New Roman"/>
          <w:sz w:val="24"/>
          <w:szCs w:val="24"/>
        </w:rPr>
        <w:t xml:space="preserve"> годы</w:t>
      </w:r>
    </w:p>
    <w:p w14:paraId="287A1ED5" w14:textId="77777777" w:rsidR="005B123B" w:rsidRPr="00037AB8" w:rsidRDefault="005B123B" w:rsidP="00D61CBB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EF75E4" w14:textId="30FEABF8" w:rsidR="00583ED9" w:rsidRPr="00E0610D" w:rsidRDefault="00B024A2" w:rsidP="00EE226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0610D">
        <w:rPr>
          <w:noProof/>
          <w:color w:val="FF0000"/>
        </w:rPr>
        <w:drawing>
          <wp:inline distT="0" distB="0" distL="0" distR="0" wp14:anchorId="04177037" wp14:editId="58211C1D">
            <wp:extent cx="6031230" cy="2200910"/>
            <wp:effectExtent l="0" t="0" r="762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20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0D368" w14:textId="77777777" w:rsidR="00A66010" w:rsidRPr="00E0610D" w:rsidRDefault="00A66010" w:rsidP="00CD3A1E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8A6DEB" w14:textId="740E787A" w:rsidR="00CD3A1E" w:rsidRPr="00037AB8" w:rsidRDefault="004C54C0" w:rsidP="00CD3A1E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lastRenderedPageBreak/>
        <w:t>Неналоговые доходы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в бюджете </w:t>
      </w:r>
      <w:r w:rsidR="009D0767" w:rsidRPr="00037AB8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>спрогнозированы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на основании данных, </w:t>
      </w:r>
      <w:r w:rsidRPr="00037AB8">
        <w:rPr>
          <w:rFonts w:ascii="Times New Roman" w:hAnsi="Times New Roman" w:cs="Times New Roman"/>
          <w:sz w:val="24"/>
          <w:szCs w:val="24"/>
        </w:rPr>
        <w:t>представленных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главными администраторами</w:t>
      </w:r>
      <w:r w:rsidRPr="00037AB8">
        <w:rPr>
          <w:rFonts w:ascii="Times New Roman" w:hAnsi="Times New Roman" w:cs="Times New Roman"/>
          <w:sz w:val="24"/>
          <w:szCs w:val="24"/>
        </w:rPr>
        <w:t xml:space="preserve"> доходов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D0767" w:rsidRPr="00037AB8">
        <w:rPr>
          <w:rFonts w:ascii="Times New Roman" w:hAnsi="Times New Roman" w:cs="Times New Roman"/>
          <w:sz w:val="24"/>
          <w:szCs w:val="24"/>
        </w:rPr>
        <w:t>района</w:t>
      </w:r>
      <w:r w:rsidRPr="00037AB8">
        <w:rPr>
          <w:rFonts w:ascii="Times New Roman" w:hAnsi="Times New Roman" w:cs="Times New Roman"/>
          <w:sz w:val="24"/>
          <w:szCs w:val="24"/>
        </w:rPr>
        <w:t>,</w:t>
      </w:r>
      <w:r w:rsidR="00B86E98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>которые производили расчеты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037AB8">
        <w:rPr>
          <w:rFonts w:ascii="Times New Roman" w:hAnsi="Times New Roman" w:cs="Times New Roman"/>
          <w:sz w:val="24"/>
          <w:szCs w:val="24"/>
        </w:rPr>
        <w:t xml:space="preserve">утвержденными </w:t>
      </w:r>
      <w:r w:rsidR="00DE2499" w:rsidRPr="00037AB8">
        <w:rPr>
          <w:rFonts w:ascii="Times New Roman" w:hAnsi="Times New Roman" w:cs="Times New Roman"/>
          <w:sz w:val="24"/>
          <w:szCs w:val="24"/>
        </w:rPr>
        <w:t>методиками прогнозирования</w:t>
      </w:r>
      <w:r w:rsidRPr="00037AB8">
        <w:rPr>
          <w:rFonts w:ascii="Times New Roman" w:hAnsi="Times New Roman" w:cs="Times New Roman"/>
          <w:sz w:val="24"/>
          <w:szCs w:val="24"/>
        </w:rPr>
        <w:t>. Общая сумма</w:t>
      </w:r>
      <w:r w:rsidR="00DE2499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составила: </w:t>
      </w:r>
    </w:p>
    <w:p w14:paraId="3EA78BCA" w14:textId="3A063989" w:rsidR="00D557AC" w:rsidRPr="00037AB8" w:rsidRDefault="00CD3A1E" w:rsidP="00D557AC">
      <w:pPr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</w:t>
      </w:r>
      <w:r w:rsidR="001716BB" w:rsidRPr="00037AB8">
        <w:rPr>
          <w:rFonts w:ascii="Times New Roman" w:hAnsi="Times New Roman" w:cs="Times New Roman"/>
          <w:sz w:val="24"/>
          <w:szCs w:val="24"/>
        </w:rPr>
        <w:t>4</w:t>
      </w:r>
      <w:r w:rsidRPr="00037AB8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716BB" w:rsidRPr="00037A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439 782,5</w:t>
      </w:r>
      <w:r w:rsidR="00FB2019" w:rsidRPr="00037A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3CAA9FCC" w14:textId="4D2CA035" w:rsidR="00D557AC" w:rsidRPr="00037AB8" w:rsidRDefault="00FB2019" w:rsidP="00676A17">
      <w:pPr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</w:t>
      </w:r>
      <w:r w:rsidR="001716BB" w:rsidRPr="00037AB8">
        <w:rPr>
          <w:rFonts w:ascii="Times New Roman" w:hAnsi="Times New Roman" w:cs="Times New Roman"/>
          <w:sz w:val="24"/>
          <w:szCs w:val="24"/>
        </w:rPr>
        <w:t>5</w:t>
      </w:r>
      <w:r w:rsidR="00A4653D" w:rsidRPr="00037AB8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1716BB" w:rsidRPr="00037AB8">
        <w:rPr>
          <w:rFonts w:ascii="Times New Roman" w:hAnsi="Times New Roman" w:cs="Times New Roman"/>
          <w:sz w:val="24"/>
          <w:szCs w:val="24"/>
        </w:rPr>
        <w:t>437 044,1</w:t>
      </w:r>
      <w:r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14:paraId="78C11FA9" w14:textId="5F35C57A" w:rsidR="00CD3A1E" w:rsidRPr="00037AB8" w:rsidRDefault="009D0767" w:rsidP="00D557A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</w:t>
      </w:r>
      <w:r w:rsidR="001716BB" w:rsidRPr="00037AB8">
        <w:rPr>
          <w:rFonts w:ascii="Times New Roman" w:hAnsi="Times New Roman" w:cs="Times New Roman"/>
          <w:sz w:val="24"/>
          <w:szCs w:val="24"/>
        </w:rPr>
        <w:t>6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год</w:t>
      </w:r>
      <w:r w:rsidR="00A4653D" w:rsidRPr="00037AB8">
        <w:rPr>
          <w:rFonts w:ascii="Times New Roman" w:hAnsi="Times New Roman" w:cs="Times New Roman"/>
          <w:sz w:val="24"/>
          <w:szCs w:val="24"/>
        </w:rPr>
        <w:t xml:space="preserve"> – </w:t>
      </w:r>
      <w:r w:rsidR="001716BB" w:rsidRPr="00037AB8">
        <w:rPr>
          <w:rFonts w:ascii="Times New Roman" w:hAnsi="Times New Roman" w:cs="Times New Roman"/>
          <w:bCs/>
          <w:sz w:val="24"/>
          <w:szCs w:val="24"/>
        </w:rPr>
        <w:t>437 040,5</w:t>
      </w:r>
      <w:r w:rsidR="00FB2019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тыс. рублей. </w:t>
      </w:r>
    </w:p>
    <w:p w14:paraId="23E88C55" w14:textId="5427690C" w:rsidR="00AD540B" w:rsidRPr="00037AB8" w:rsidRDefault="004C54C0" w:rsidP="00CD3A1E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Прогнозируется </w:t>
      </w:r>
      <w:r w:rsidR="00FB2AC7" w:rsidRPr="00037AB8">
        <w:rPr>
          <w:rFonts w:ascii="Times New Roman" w:hAnsi="Times New Roman" w:cs="Times New Roman"/>
          <w:sz w:val="24"/>
          <w:szCs w:val="24"/>
        </w:rPr>
        <w:t>снижение неналоговых</w:t>
      </w:r>
      <w:r w:rsidR="0042158E" w:rsidRPr="00037AB8">
        <w:rPr>
          <w:rFonts w:ascii="Times New Roman" w:hAnsi="Times New Roman" w:cs="Times New Roman"/>
          <w:sz w:val="24"/>
          <w:szCs w:val="24"/>
        </w:rPr>
        <w:t xml:space="preserve"> поступлений</w:t>
      </w:r>
      <w:r w:rsidR="00BA5F9C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9C07D7" w:rsidRPr="00037AB8">
        <w:rPr>
          <w:rFonts w:ascii="Times New Roman" w:hAnsi="Times New Roman" w:cs="Times New Roman"/>
          <w:sz w:val="24"/>
          <w:szCs w:val="24"/>
        </w:rPr>
        <w:t xml:space="preserve">по сравнению с 2023 годом </w:t>
      </w:r>
      <w:r w:rsidR="00E53ECC" w:rsidRPr="00037AB8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="00BA5F9C" w:rsidRPr="00037AB8">
        <w:rPr>
          <w:rFonts w:ascii="Times New Roman" w:hAnsi="Times New Roman" w:cs="Times New Roman"/>
          <w:sz w:val="24"/>
          <w:szCs w:val="24"/>
        </w:rPr>
        <w:t>за счет</w:t>
      </w:r>
      <w:r w:rsidR="00E65B94" w:rsidRPr="00037AB8">
        <w:rPr>
          <w:rFonts w:ascii="Times New Roman" w:hAnsi="Times New Roman" w:cs="Times New Roman"/>
          <w:sz w:val="24"/>
          <w:szCs w:val="24"/>
        </w:rPr>
        <w:t xml:space="preserve"> снижения сумм</w:t>
      </w:r>
      <w:r w:rsidR="00BA5F9C" w:rsidRPr="00037AB8">
        <w:rPr>
          <w:rFonts w:ascii="Times New Roman" w:hAnsi="Times New Roman" w:cs="Times New Roman"/>
          <w:sz w:val="24"/>
          <w:szCs w:val="24"/>
        </w:rPr>
        <w:t xml:space="preserve"> доходов от уплаты штрафов, санкций, возмещения ущерба и платежей при пользовании природными ресурсами: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sz w:val="24"/>
          <w:szCs w:val="24"/>
        </w:rPr>
        <w:t>в 202</w:t>
      </w:r>
      <w:r w:rsidR="009C07D7" w:rsidRPr="00037AB8">
        <w:rPr>
          <w:rFonts w:ascii="Times New Roman" w:hAnsi="Times New Roman" w:cs="Times New Roman"/>
          <w:sz w:val="24"/>
          <w:szCs w:val="24"/>
        </w:rPr>
        <w:t>4</w:t>
      </w:r>
      <w:r w:rsidRPr="00037AB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565EF9" w:rsidRPr="00037AB8">
        <w:rPr>
          <w:rFonts w:ascii="Times New Roman" w:hAnsi="Times New Roman" w:cs="Times New Roman"/>
          <w:sz w:val="24"/>
          <w:szCs w:val="24"/>
        </w:rPr>
        <w:t>к 202</w:t>
      </w:r>
      <w:r w:rsidR="009C07D7" w:rsidRPr="00037AB8">
        <w:rPr>
          <w:rFonts w:ascii="Times New Roman" w:hAnsi="Times New Roman" w:cs="Times New Roman"/>
          <w:sz w:val="24"/>
          <w:szCs w:val="24"/>
        </w:rPr>
        <w:t>3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D3A1E" w:rsidRPr="00037AB8">
        <w:rPr>
          <w:rFonts w:ascii="Times New Roman" w:hAnsi="Times New Roman" w:cs="Times New Roman"/>
          <w:sz w:val="24"/>
          <w:szCs w:val="24"/>
        </w:rPr>
        <w:t xml:space="preserve">на </w:t>
      </w:r>
      <w:r w:rsidR="00100344" w:rsidRPr="00037AB8">
        <w:rPr>
          <w:rFonts w:ascii="Times New Roman" w:hAnsi="Times New Roman" w:cs="Times New Roman"/>
          <w:sz w:val="24"/>
          <w:szCs w:val="24"/>
        </w:rPr>
        <w:t>68,5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CD3A1E" w:rsidRPr="00037AB8">
        <w:rPr>
          <w:rFonts w:ascii="Times New Roman" w:hAnsi="Times New Roman" w:cs="Times New Roman"/>
          <w:sz w:val="24"/>
          <w:szCs w:val="24"/>
        </w:rPr>
        <w:t>%</w:t>
      </w:r>
      <w:r w:rsidRPr="00037AB8">
        <w:rPr>
          <w:rFonts w:ascii="Times New Roman" w:hAnsi="Times New Roman" w:cs="Times New Roman"/>
          <w:sz w:val="24"/>
          <w:szCs w:val="24"/>
        </w:rPr>
        <w:t>,</w:t>
      </w:r>
      <w:r w:rsidR="00042243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100344" w:rsidRPr="00037AB8">
        <w:rPr>
          <w:rFonts w:ascii="Times New Roman" w:hAnsi="Times New Roman" w:cs="Times New Roman"/>
          <w:sz w:val="24"/>
          <w:szCs w:val="24"/>
        </w:rPr>
        <w:t>в сумме 955 371,01783 тыс. рублей</w:t>
      </w:r>
      <w:r w:rsidR="001D73EA" w:rsidRPr="00037AB8">
        <w:rPr>
          <w:rFonts w:ascii="Times New Roman" w:hAnsi="Times New Roman" w:cs="Times New Roman"/>
          <w:sz w:val="24"/>
          <w:szCs w:val="24"/>
        </w:rPr>
        <w:t>,</w:t>
      </w:r>
      <w:r w:rsidR="00100344"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="00042243" w:rsidRPr="00037AB8">
        <w:rPr>
          <w:rFonts w:ascii="Times New Roman" w:hAnsi="Times New Roman" w:cs="Times New Roman"/>
          <w:sz w:val="24"/>
          <w:szCs w:val="24"/>
        </w:rPr>
        <w:t>в 202</w:t>
      </w:r>
      <w:r w:rsidR="00100344" w:rsidRPr="00037AB8">
        <w:rPr>
          <w:rFonts w:ascii="Times New Roman" w:hAnsi="Times New Roman" w:cs="Times New Roman"/>
          <w:sz w:val="24"/>
          <w:szCs w:val="24"/>
        </w:rPr>
        <w:t>5</w:t>
      </w:r>
      <w:r w:rsidR="00042243" w:rsidRPr="00037AB8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565EF9" w:rsidRPr="00037AB8">
        <w:rPr>
          <w:rFonts w:ascii="Times New Roman" w:hAnsi="Times New Roman" w:cs="Times New Roman"/>
          <w:sz w:val="24"/>
          <w:szCs w:val="24"/>
        </w:rPr>
        <w:t>к 202</w:t>
      </w:r>
      <w:r w:rsidR="00100344" w:rsidRPr="00037AB8">
        <w:rPr>
          <w:rFonts w:ascii="Times New Roman" w:hAnsi="Times New Roman" w:cs="Times New Roman"/>
          <w:sz w:val="24"/>
          <w:szCs w:val="24"/>
        </w:rPr>
        <w:t>4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году снижение </w:t>
      </w:r>
      <w:r w:rsidR="001D73EA" w:rsidRPr="00037AB8">
        <w:rPr>
          <w:rFonts w:ascii="Times New Roman" w:hAnsi="Times New Roman" w:cs="Times New Roman"/>
          <w:sz w:val="24"/>
          <w:szCs w:val="24"/>
        </w:rPr>
        <w:t>на 0,6 % в сумме 2 738,4 тыс. рублей</w:t>
      </w:r>
      <w:r w:rsidR="001D73EA" w:rsidRPr="00E0610D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1D73EA" w:rsidRPr="00037AB8">
        <w:rPr>
          <w:rFonts w:ascii="Times New Roman" w:hAnsi="Times New Roman" w:cs="Times New Roman"/>
          <w:sz w:val="24"/>
          <w:szCs w:val="24"/>
        </w:rPr>
        <w:t xml:space="preserve">в 2026 к 2025 году изменений </w:t>
      </w:r>
      <w:r w:rsidR="00565EF9" w:rsidRPr="00037AB8">
        <w:rPr>
          <w:rFonts w:ascii="Times New Roman" w:hAnsi="Times New Roman" w:cs="Times New Roman"/>
          <w:sz w:val="24"/>
          <w:szCs w:val="24"/>
        </w:rPr>
        <w:t>не наблюдается</w:t>
      </w:r>
      <w:r w:rsidR="001D73EA" w:rsidRPr="00037AB8">
        <w:rPr>
          <w:rFonts w:ascii="Times New Roman" w:hAnsi="Times New Roman" w:cs="Times New Roman"/>
          <w:sz w:val="24"/>
          <w:szCs w:val="24"/>
        </w:rPr>
        <w:t>,</w:t>
      </w:r>
      <w:r w:rsidR="00565EF9" w:rsidRPr="00037AB8">
        <w:rPr>
          <w:rFonts w:ascii="Times New Roman" w:hAnsi="Times New Roman" w:cs="Times New Roman"/>
          <w:sz w:val="24"/>
          <w:szCs w:val="24"/>
        </w:rPr>
        <w:t xml:space="preserve"> прогнозируется 100%.</w:t>
      </w:r>
    </w:p>
    <w:p w14:paraId="681AA5BE" w14:textId="77777777" w:rsidR="00A41E3C" w:rsidRPr="00037AB8" w:rsidRDefault="00A41E3C" w:rsidP="00A41E3C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Расчет прогноза </w:t>
      </w:r>
      <w:r w:rsidRPr="00037AB8">
        <w:rPr>
          <w:rFonts w:ascii="Times New Roman" w:hAnsi="Times New Roman" w:cs="Times New Roman"/>
          <w:i/>
          <w:sz w:val="24"/>
          <w:szCs w:val="24"/>
        </w:rPr>
        <w:t>доходов</w:t>
      </w:r>
      <w:r w:rsidRPr="00037AB8">
        <w:rPr>
          <w:rFonts w:ascii="Times New Roman" w:hAnsi="Times New Roman" w:cs="Times New Roman"/>
          <w:sz w:val="24"/>
          <w:szCs w:val="24"/>
        </w:rPr>
        <w:t xml:space="preserve"> </w:t>
      </w:r>
      <w:r w:rsidRPr="00037AB8">
        <w:rPr>
          <w:rFonts w:ascii="Times New Roman" w:hAnsi="Times New Roman" w:cs="Times New Roman"/>
          <w:i/>
          <w:sz w:val="24"/>
          <w:szCs w:val="24"/>
        </w:rPr>
        <w:t xml:space="preserve">от использования имущества, находящегося в муниципальной собственности и доходы от продажи материальных и нематериальных активов </w:t>
      </w:r>
      <w:r w:rsidRPr="00037AB8">
        <w:rPr>
          <w:rFonts w:ascii="Times New Roman" w:hAnsi="Times New Roman" w:cs="Times New Roman"/>
          <w:sz w:val="24"/>
          <w:szCs w:val="24"/>
        </w:rPr>
        <w:t>произведен Департаментом имущественных отношений Нефтеюганского района и другими муниципальными главными администраторами доходов бюджета.</w:t>
      </w:r>
    </w:p>
    <w:p w14:paraId="61554E20" w14:textId="77777777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В результате сумма вышеуказанных доходов в бюджете района составила:</w:t>
      </w:r>
    </w:p>
    <w:p w14:paraId="20A3153E" w14:textId="41CC8B86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на 2024 год – 342 115,0 тыс. рублей; </w:t>
      </w:r>
    </w:p>
    <w:p w14:paraId="2B72A96A" w14:textId="3B618894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2025 год – 341 115,0 тыс. рублей;</w:t>
      </w:r>
    </w:p>
    <w:p w14:paraId="68DA22B2" w14:textId="22040480" w:rsidR="00A41E3C" w:rsidRPr="00037AB8" w:rsidRDefault="00A41E3C" w:rsidP="00A41E3C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>на 2026 год – 341 115,0 тыс. рублей.</w:t>
      </w:r>
    </w:p>
    <w:p w14:paraId="3DD48D2A" w14:textId="7E8B39D3" w:rsidR="00D36A1F" w:rsidRPr="00037AB8" w:rsidRDefault="00200D7F" w:rsidP="00F61A33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7AB8">
        <w:rPr>
          <w:rFonts w:ascii="Times New Roman" w:hAnsi="Times New Roman" w:cs="Times New Roman"/>
          <w:sz w:val="24"/>
          <w:szCs w:val="24"/>
        </w:rPr>
        <w:t xml:space="preserve">Расчет прогноза по платежам при пользовании природными ресурсами произведен </w:t>
      </w:r>
      <w:r w:rsidR="00037AB8">
        <w:rPr>
          <w:rFonts w:ascii="Times New Roman" w:hAnsi="Times New Roman" w:cs="Times New Roman"/>
          <w:sz w:val="24"/>
          <w:szCs w:val="24"/>
        </w:rPr>
        <w:t>Северо – Уральск</w:t>
      </w:r>
      <w:r w:rsidR="00387D5D">
        <w:rPr>
          <w:rFonts w:ascii="Times New Roman" w:hAnsi="Times New Roman" w:cs="Times New Roman"/>
          <w:sz w:val="24"/>
          <w:szCs w:val="24"/>
        </w:rPr>
        <w:t>им</w:t>
      </w:r>
      <w:r w:rsidR="00037AB8">
        <w:rPr>
          <w:rFonts w:ascii="Times New Roman" w:hAnsi="Times New Roman" w:cs="Times New Roman"/>
          <w:sz w:val="24"/>
          <w:szCs w:val="24"/>
        </w:rPr>
        <w:t xml:space="preserve"> межрегиональн</w:t>
      </w:r>
      <w:r w:rsidR="00387D5D">
        <w:rPr>
          <w:rFonts w:ascii="Times New Roman" w:hAnsi="Times New Roman" w:cs="Times New Roman"/>
          <w:sz w:val="24"/>
          <w:szCs w:val="24"/>
        </w:rPr>
        <w:t>ым</w:t>
      </w:r>
      <w:r w:rsidR="00037AB8">
        <w:rPr>
          <w:rFonts w:ascii="Times New Roman" w:hAnsi="Times New Roman" w:cs="Times New Roman"/>
          <w:sz w:val="24"/>
          <w:szCs w:val="24"/>
        </w:rPr>
        <w:t xml:space="preserve"> управление</w:t>
      </w:r>
      <w:r w:rsidR="00387D5D">
        <w:rPr>
          <w:rFonts w:ascii="Times New Roman" w:hAnsi="Times New Roman" w:cs="Times New Roman"/>
          <w:sz w:val="24"/>
          <w:szCs w:val="24"/>
        </w:rPr>
        <w:t>м</w:t>
      </w:r>
      <w:r w:rsidR="00037AB8">
        <w:rPr>
          <w:rFonts w:ascii="Times New Roman" w:hAnsi="Times New Roman" w:cs="Times New Roman"/>
          <w:sz w:val="24"/>
          <w:szCs w:val="24"/>
        </w:rPr>
        <w:t xml:space="preserve"> Федеральной службы по надзору в сфере природопользования (</w:t>
      </w:r>
      <w:r w:rsidR="00037AB8" w:rsidRPr="00037AB8">
        <w:rPr>
          <w:rFonts w:ascii="Times New Roman" w:hAnsi="Times New Roman" w:cs="Times New Roman"/>
          <w:sz w:val="24"/>
          <w:szCs w:val="24"/>
        </w:rPr>
        <w:t>Северо</w:t>
      </w:r>
      <w:r w:rsidR="00A4691D">
        <w:rPr>
          <w:rFonts w:ascii="Times New Roman" w:hAnsi="Times New Roman" w:cs="Times New Roman"/>
          <w:sz w:val="24"/>
          <w:szCs w:val="24"/>
        </w:rPr>
        <w:t xml:space="preserve"> - </w:t>
      </w:r>
      <w:r w:rsidR="00037AB8" w:rsidRPr="00037AB8">
        <w:rPr>
          <w:rFonts w:ascii="Times New Roman" w:hAnsi="Times New Roman" w:cs="Times New Roman"/>
          <w:sz w:val="24"/>
          <w:szCs w:val="24"/>
        </w:rPr>
        <w:t>Уральское межрегиональное управление</w:t>
      </w:r>
      <w:r w:rsidR="00037AB8">
        <w:rPr>
          <w:rFonts w:ascii="Times New Roman" w:hAnsi="Times New Roman" w:cs="Times New Roman"/>
          <w:sz w:val="24"/>
          <w:szCs w:val="24"/>
        </w:rPr>
        <w:t xml:space="preserve"> Росприроднадзора)</w:t>
      </w:r>
    </w:p>
    <w:p w14:paraId="6AF9E999" w14:textId="77777777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>В результате, сумма вышеуказанных доходов в бюджете Нефтеюганского района, составила:</w:t>
      </w:r>
    </w:p>
    <w:p w14:paraId="10838CDE" w14:textId="3E42239B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 xml:space="preserve">на 2024 год – 76 986,1 тыс. рублей; </w:t>
      </w:r>
    </w:p>
    <w:p w14:paraId="21BFE4E9" w14:textId="4A208715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>на 2025 год – 76 986,1 тыс. рублей;</w:t>
      </w:r>
    </w:p>
    <w:p w14:paraId="59BD8454" w14:textId="79041EDB" w:rsidR="00200D7F" w:rsidRPr="00563EFB" w:rsidRDefault="00200D7F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3EFB">
        <w:rPr>
          <w:rFonts w:ascii="Times New Roman" w:hAnsi="Times New Roman" w:cs="Times New Roman"/>
          <w:sz w:val="24"/>
          <w:szCs w:val="24"/>
        </w:rPr>
        <w:t>на 2026 год – 76 986,1 тыс. рублей.</w:t>
      </w:r>
    </w:p>
    <w:p w14:paraId="2995D084" w14:textId="75E82A53" w:rsidR="00A41E3C" w:rsidRPr="00955029" w:rsidRDefault="001F43EB" w:rsidP="00200D7F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С</w:t>
      </w:r>
      <w:r w:rsidR="00200D7F" w:rsidRPr="00955029">
        <w:rPr>
          <w:rFonts w:ascii="Times New Roman" w:hAnsi="Times New Roman" w:cs="Times New Roman"/>
          <w:sz w:val="24"/>
          <w:szCs w:val="24"/>
        </w:rPr>
        <w:t>нижение в 2024 году к 2023 –за счет прогноза снижения платы за выбросы загрязняющих веществ, образующихся при сжигании на факельных установках и (или) рассеивании попутного нефтяного газа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и из</w:t>
      </w:r>
      <w:r w:rsidR="00B65330" w:rsidRPr="00955029">
        <w:rPr>
          <w:rFonts w:ascii="Times New Roman" w:hAnsi="Times New Roman" w:cs="Times New Roman"/>
          <w:sz w:val="24"/>
          <w:szCs w:val="24"/>
        </w:rPr>
        <w:t>менений процентов отчислений в бюджет района</w:t>
      </w:r>
      <w:r w:rsidR="0024600E" w:rsidRPr="00955029">
        <w:rPr>
          <w:rFonts w:ascii="Times New Roman" w:hAnsi="Times New Roman" w:cs="Times New Roman"/>
          <w:sz w:val="24"/>
          <w:szCs w:val="24"/>
        </w:rPr>
        <w:t>.</w:t>
      </w:r>
      <w:r w:rsidR="00B65330" w:rsidRPr="009550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4A0859" w14:textId="538081CD" w:rsidR="00A41E3C" w:rsidRPr="00955029" w:rsidRDefault="00F61A33" w:rsidP="00CD3A1E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lastRenderedPageBreak/>
        <w:t>Кроме того, с 1.01.2024 будет аккумулированы в бюджет автономного округа-Югры денежные средства в размере 40 % от платы за негативное воздействие на окружающую среду.</w:t>
      </w:r>
    </w:p>
    <w:p w14:paraId="2B5C6F1F" w14:textId="182164DE" w:rsidR="00CD3A1E" w:rsidRPr="00955029" w:rsidRDefault="00CD3A1E" w:rsidP="00CD3A1E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BD4016" w:rsidRPr="00955029">
        <w:rPr>
          <w:rFonts w:ascii="Times New Roman" w:hAnsi="Times New Roman" w:cs="Times New Roman"/>
          <w:sz w:val="24"/>
          <w:szCs w:val="24"/>
        </w:rPr>
        <w:t>прогноза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</w:t>
      </w:r>
      <w:r w:rsidRPr="00955029">
        <w:rPr>
          <w:rFonts w:ascii="Times New Roman" w:hAnsi="Times New Roman" w:cs="Times New Roman"/>
          <w:i/>
          <w:sz w:val="24"/>
          <w:szCs w:val="24"/>
        </w:rPr>
        <w:t>по штрафам, санкциям, возмещению ущерба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произведен </w:t>
      </w:r>
      <w:r w:rsidR="0000097D" w:rsidRPr="00955029">
        <w:rPr>
          <w:rFonts w:ascii="Times New Roman" w:hAnsi="Times New Roman" w:cs="Times New Roman"/>
          <w:sz w:val="24"/>
          <w:szCs w:val="24"/>
        </w:rPr>
        <w:t>главными администраторами</w:t>
      </w:r>
      <w:r w:rsidR="00920D75" w:rsidRPr="00955029">
        <w:rPr>
          <w:rFonts w:ascii="Times New Roman" w:hAnsi="Times New Roman" w:cs="Times New Roman"/>
          <w:sz w:val="24"/>
          <w:szCs w:val="24"/>
        </w:rPr>
        <w:t xml:space="preserve"> доходов бюджета </w:t>
      </w:r>
      <w:r w:rsidR="00FC2A6A" w:rsidRPr="00955029">
        <w:rPr>
          <w:rFonts w:ascii="Times New Roman" w:hAnsi="Times New Roman" w:cs="Times New Roman"/>
          <w:sz w:val="24"/>
          <w:szCs w:val="24"/>
        </w:rPr>
        <w:t>Нефтеюганского района</w:t>
      </w:r>
      <w:r w:rsidR="006F095A" w:rsidRPr="00955029">
        <w:rPr>
          <w:rFonts w:ascii="Times New Roman" w:hAnsi="Times New Roman" w:cs="Times New Roman"/>
          <w:sz w:val="24"/>
          <w:szCs w:val="24"/>
        </w:rPr>
        <w:t>, исходя из закрепленных за ними государственных полномочий</w:t>
      </w:r>
      <w:r w:rsidRPr="00955029">
        <w:rPr>
          <w:rFonts w:ascii="Times New Roman" w:hAnsi="Times New Roman" w:cs="Times New Roman"/>
          <w:sz w:val="24"/>
          <w:szCs w:val="24"/>
        </w:rPr>
        <w:t>.</w:t>
      </w:r>
    </w:p>
    <w:p w14:paraId="141FD4BA" w14:textId="77777777" w:rsidR="00761E13" w:rsidRPr="00955029" w:rsidRDefault="00761E13" w:rsidP="00761E13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 xml:space="preserve">В результате сумма вышеуказанных доходов в бюджете </w:t>
      </w:r>
      <w:r w:rsidR="00067FB8" w:rsidRPr="00955029">
        <w:rPr>
          <w:rFonts w:ascii="Times New Roman" w:hAnsi="Times New Roman" w:cs="Times New Roman"/>
          <w:sz w:val="24"/>
          <w:szCs w:val="24"/>
        </w:rPr>
        <w:t>района</w:t>
      </w:r>
      <w:r w:rsidRPr="00955029">
        <w:rPr>
          <w:rFonts w:ascii="Times New Roman" w:hAnsi="Times New Roman" w:cs="Times New Roman"/>
          <w:sz w:val="24"/>
          <w:szCs w:val="24"/>
        </w:rPr>
        <w:t xml:space="preserve"> составила:</w:t>
      </w:r>
    </w:p>
    <w:p w14:paraId="24309C98" w14:textId="481FBC96" w:rsidR="00067FB8" w:rsidRPr="00955029" w:rsidRDefault="00761E13" w:rsidP="00067FB8">
      <w:pPr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на 202</w:t>
      </w:r>
      <w:r w:rsidR="00617B36" w:rsidRPr="00955029">
        <w:rPr>
          <w:rFonts w:ascii="Times New Roman" w:hAnsi="Times New Roman" w:cs="Times New Roman"/>
          <w:sz w:val="24"/>
          <w:szCs w:val="24"/>
        </w:rPr>
        <w:t>4</w:t>
      </w:r>
      <w:r w:rsidRPr="0095502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C3A07" w:rsidRPr="00955029">
        <w:rPr>
          <w:rFonts w:ascii="Times New Roman" w:eastAsia="Times New Roman" w:hAnsi="Times New Roman" w:cs="Times New Roman"/>
          <w:sz w:val="24"/>
          <w:szCs w:val="24"/>
          <w:lang w:eastAsia="ru-RU"/>
        </w:rPr>
        <w:t>14 557,1</w:t>
      </w:r>
      <w:r w:rsidR="00067FB8" w:rsidRPr="0095502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55029">
        <w:rPr>
          <w:rFonts w:ascii="Times New Roman" w:hAnsi="Times New Roman" w:cs="Times New Roman"/>
          <w:sz w:val="24"/>
          <w:szCs w:val="24"/>
        </w:rPr>
        <w:t>тыс. рублей;</w:t>
      </w:r>
    </w:p>
    <w:p w14:paraId="77F42F75" w14:textId="59564CF6" w:rsidR="00067FB8" w:rsidRPr="00955029" w:rsidRDefault="00067FB8" w:rsidP="00067FB8">
      <w:pPr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на 202</w:t>
      </w:r>
      <w:r w:rsidR="00CC3A07" w:rsidRPr="00955029">
        <w:rPr>
          <w:rFonts w:ascii="Times New Roman" w:hAnsi="Times New Roman" w:cs="Times New Roman"/>
          <w:sz w:val="24"/>
          <w:szCs w:val="24"/>
        </w:rPr>
        <w:t>5</w:t>
      </w:r>
      <w:r w:rsidR="00761E13" w:rsidRPr="0095502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C3A07" w:rsidRPr="00955029">
        <w:rPr>
          <w:rFonts w:ascii="Times New Roman" w:hAnsi="Times New Roman" w:cs="Times New Roman"/>
          <w:sz w:val="24"/>
          <w:szCs w:val="24"/>
        </w:rPr>
        <w:t>13 952,5</w:t>
      </w:r>
      <w:r w:rsidRPr="00955029">
        <w:rPr>
          <w:rFonts w:ascii="Times New Roman" w:hAnsi="Times New Roman" w:cs="Times New Roman"/>
          <w:sz w:val="24"/>
          <w:szCs w:val="24"/>
        </w:rPr>
        <w:t xml:space="preserve"> </w:t>
      </w:r>
      <w:r w:rsidR="00761E13" w:rsidRPr="00955029">
        <w:rPr>
          <w:rFonts w:ascii="Times New Roman" w:hAnsi="Times New Roman" w:cs="Times New Roman"/>
          <w:sz w:val="24"/>
          <w:szCs w:val="24"/>
        </w:rPr>
        <w:t>тыс. рублей;</w:t>
      </w:r>
    </w:p>
    <w:p w14:paraId="57053107" w14:textId="11340A1B" w:rsidR="00456DFF" w:rsidRPr="00E0610D" w:rsidRDefault="00067FB8" w:rsidP="00067FB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на 202</w:t>
      </w:r>
      <w:r w:rsidR="00CC3A07" w:rsidRPr="00955029">
        <w:rPr>
          <w:rFonts w:ascii="Times New Roman" w:hAnsi="Times New Roman" w:cs="Times New Roman"/>
          <w:sz w:val="24"/>
          <w:szCs w:val="24"/>
        </w:rPr>
        <w:t>6</w:t>
      </w:r>
      <w:r w:rsidR="00A173FA" w:rsidRPr="0095502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C3A07" w:rsidRPr="00955029">
        <w:rPr>
          <w:rFonts w:ascii="Times New Roman" w:hAnsi="Times New Roman" w:cs="Times New Roman"/>
          <w:sz w:val="24"/>
          <w:szCs w:val="24"/>
        </w:rPr>
        <w:t>13 948,9</w:t>
      </w:r>
      <w:r w:rsidRPr="00955029">
        <w:rPr>
          <w:rFonts w:ascii="Times New Roman" w:hAnsi="Times New Roman" w:cs="Times New Roman"/>
          <w:sz w:val="24"/>
          <w:szCs w:val="24"/>
        </w:rPr>
        <w:t xml:space="preserve"> </w:t>
      </w:r>
      <w:r w:rsidR="00761E13" w:rsidRPr="00955029">
        <w:rPr>
          <w:rFonts w:ascii="Times New Roman" w:hAnsi="Times New Roman" w:cs="Times New Roman"/>
          <w:sz w:val="24"/>
          <w:szCs w:val="24"/>
        </w:rPr>
        <w:t>тыс. рублей.</w:t>
      </w:r>
      <w:r w:rsidR="005D5AEC" w:rsidRPr="00955029">
        <w:rPr>
          <w:rFonts w:ascii="Times New Roman" w:hAnsi="Times New Roman" w:cs="Times New Roman"/>
          <w:sz w:val="24"/>
          <w:szCs w:val="24"/>
        </w:rPr>
        <w:t xml:space="preserve"> Поступления имеют разовый и непостоянный характер.</w:t>
      </w:r>
    </w:p>
    <w:p w14:paraId="5D1B765F" w14:textId="04528016" w:rsidR="000E4158" w:rsidRPr="00955029" w:rsidRDefault="00C21774" w:rsidP="008B2FA7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029">
        <w:rPr>
          <w:rFonts w:ascii="Times New Roman" w:hAnsi="Times New Roman" w:cs="Times New Roman"/>
          <w:sz w:val="24"/>
          <w:szCs w:val="24"/>
        </w:rPr>
        <w:t>Прогноз о</w:t>
      </w:r>
      <w:r w:rsidR="008B2FA7" w:rsidRPr="00955029">
        <w:rPr>
          <w:rFonts w:ascii="Times New Roman" w:hAnsi="Times New Roman" w:cs="Times New Roman"/>
          <w:i/>
          <w:sz w:val="24"/>
          <w:szCs w:val="24"/>
        </w:rPr>
        <w:t>стальны</w:t>
      </w:r>
      <w:r w:rsidRPr="00955029">
        <w:rPr>
          <w:rFonts w:ascii="Times New Roman" w:hAnsi="Times New Roman" w:cs="Times New Roman"/>
          <w:i/>
          <w:sz w:val="24"/>
          <w:szCs w:val="24"/>
        </w:rPr>
        <w:t>х</w:t>
      </w:r>
      <w:r w:rsidR="008B2FA7" w:rsidRPr="00955029">
        <w:rPr>
          <w:rFonts w:ascii="Times New Roman" w:hAnsi="Times New Roman" w:cs="Times New Roman"/>
          <w:i/>
          <w:sz w:val="24"/>
          <w:szCs w:val="24"/>
        </w:rPr>
        <w:t xml:space="preserve"> неналоговы</w:t>
      </w:r>
      <w:r w:rsidRPr="00955029">
        <w:rPr>
          <w:rFonts w:ascii="Times New Roman" w:hAnsi="Times New Roman" w:cs="Times New Roman"/>
          <w:i/>
          <w:sz w:val="24"/>
          <w:szCs w:val="24"/>
        </w:rPr>
        <w:t>х</w:t>
      </w:r>
      <w:r w:rsidR="008B2FA7" w:rsidRPr="00955029">
        <w:rPr>
          <w:rFonts w:ascii="Times New Roman" w:hAnsi="Times New Roman" w:cs="Times New Roman"/>
          <w:i/>
          <w:sz w:val="24"/>
          <w:szCs w:val="24"/>
        </w:rPr>
        <w:t xml:space="preserve"> доход</w:t>
      </w:r>
      <w:r w:rsidRPr="00955029">
        <w:rPr>
          <w:rFonts w:ascii="Times New Roman" w:hAnsi="Times New Roman" w:cs="Times New Roman"/>
          <w:i/>
          <w:sz w:val="24"/>
          <w:szCs w:val="24"/>
        </w:rPr>
        <w:t>ов</w:t>
      </w:r>
      <w:r w:rsidR="008B2FA7" w:rsidRPr="00955029">
        <w:rPr>
          <w:rFonts w:ascii="Times New Roman" w:hAnsi="Times New Roman" w:cs="Times New Roman"/>
          <w:sz w:val="24"/>
          <w:szCs w:val="24"/>
        </w:rPr>
        <w:t xml:space="preserve">, к которым </w:t>
      </w:r>
      <w:r w:rsidR="008B2FA7" w:rsidRPr="00955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отнесены доходы от оказания платных услуг и компенсации затрат государства, прочие неналоговые доходы</w:t>
      </w:r>
      <w:r w:rsidR="008B2FA7" w:rsidRPr="00955029">
        <w:rPr>
          <w:rFonts w:ascii="Times New Roman" w:hAnsi="Times New Roman" w:cs="Times New Roman"/>
          <w:sz w:val="24"/>
          <w:szCs w:val="24"/>
        </w:rPr>
        <w:t xml:space="preserve">, запланированы </w:t>
      </w:r>
      <w:r w:rsidR="000E4158" w:rsidRPr="00955029">
        <w:rPr>
          <w:rFonts w:ascii="Times New Roman" w:hAnsi="Times New Roman" w:cs="Times New Roman"/>
          <w:sz w:val="24"/>
          <w:szCs w:val="24"/>
        </w:rPr>
        <w:t>на 202</w:t>
      </w:r>
      <w:r w:rsidR="009624A2" w:rsidRPr="00955029">
        <w:rPr>
          <w:rFonts w:ascii="Times New Roman" w:hAnsi="Times New Roman" w:cs="Times New Roman"/>
          <w:sz w:val="24"/>
          <w:szCs w:val="24"/>
        </w:rPr>
        <w:t>4</w:t>
      </w:r>
      <w:r w:rsidR="00121AC9" w:rsidRPr="00955029">
        <w:rPr>
          <w:rFonts w:ascii="Times New Roman" w:hAnsi="Times New Roman" w:cs="Times New Roman"/>
          <w:sz w:val="24"/>
          <w:szCs w:val="24"/>
        </w:rPr>
        <w:t xml:space="preserve"> в сумме 6 124,3 тыс. рублей на 2025</w:t>
      </w:r>
      <w:r w:rsidR="000E4158" w:rsidRPr="00955029">
        <w:rPr>
          <w:rFonts w:ascii="Times New Roman" w:hAnsi="Times New Roman" w:cs="Times New Roman"/>
          <w:sz w:val="24"/>
          <w:szCs w:val="24"/>
        </w:rPr>
        <w:t>-202</w:t>
      </w:r>
      <w:r w:rsidR="009624A2" w:rsidRPr="00955029">
        <w:rPr>
          <w:rFonts w:ascii="Times New Roman" w:hAnsi="Times New Roman" w:cs="Times New Roman"/>
          <w:sz w:val="24"/>
          <w:szCs w:val="24"/>
        </w:rPr>
        <w:t>6</w:t>
      </w:r>
      <w:r w:rsidR="000E4158" w:rsidRPr="00955029">
        <w:rPr>
          <w:rFonts w:ascii="Times New Roman" w:hAnsi="Times New Roman" w:cs="Times New Roman"/>
          <w:sz w:val="24"/>
          <w:szCs w:val="24"/>
        </w:rPr>
        <w:t xml:space="preserve"> годы в сумме по </w:t>
      </w:r>
      <w:r w:rsidR="00121AC9" w:rsidRPr="00955029">
        <w:rPr>
          <w:rFonts w:ascii="Times New Roman" w:hAnsi="Times New Roman" w:cs="Times New Roman"/>
          <w:sz w:val="24"/>
          <w:szCs w:val="24"/>
        </w:rPr>
        <w:t xml:space="preserve">4 990,5 тыс. рублей </w:t>
      </w:r>
      <w:r w:rsidR="000E4158" w:rsidRPr="00955029">
        <w:rPr>
          <w:rFonts w:ascii="Times New Roman" w:hAnsi="Times New Roman" w:cs="Times New Roman"/>
          <w:sz w:val="24"/>
          <w:szCs w:val="24"/>
        </w:rPr>
        <w:t>ежегодно.</w:t>
      </w:r>
    </w:p>
    <w:p w14:paraId="01990C42" w14:textId="55812095" w:rsidR="0091642A" w:rsidRPr="00955029" w:rsidRDefault="005A4BC4" w:rsidP="00273368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Кроме налоговых и неналоговых доходов в бю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джет</w:t>
      </w:r>
      <w:r w:rsidR="000B0959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е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C41C6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Нефтеюганского района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1B6FEC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за</w:t>
      </w:r>
      <w:r w:rsidR="00A416A5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планир</w:t>
      </w:r>
      <w:r w:rsidR="001B6FEC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ованы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бе</w:t>
      </w:r>
      <w:r w:rsidR="004663E8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звозмездны</w:t>
      </w:r>
      <w:r w:rsidR="009811C7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е</w:t>
      </w:r>
      <w:r w:rsidR="004663E8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поступлени</w:t>
      </w:r>
      <w:r w:rsidR="009811C7" w:rsidRPr="0064049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я</w:t>
      </w:r>
      <w:r w:rsidR="00273368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1642A" w:rsidRPr="00955029">
        <w:rPr>
          <w:rFonts w:ascii="Times New Roman" w:hAnsi="Times New Roman" w:cs="Times New Roman"/>
          <w:sz w:val="24"/>
          <w:szCs w:val="24"/>
        </w:rPr>
        <w:t>(</w:t>
      </w:r>
      <w:r w:rsidR="00EF69CB" w:rsidRPr="00955029">
        <w:rPr>
          <w:rFonts w:ascii="Times New Roman" w:hAnsi="Times New Roman" w:cs="Times New Roman"/>
          <w:sz w:val="24"/>
          <w:szCs w:val="24"/>
        </w:rPr>
        <w:t>т</w:t>
      </w:r>
      <w:r w:rsidR="0091642A" w:rsidRPr="00955029">
        <w:rPr>
          <w:rFonts w:ascii="Times New Roman" w:hAnsi="Times New Roman" w:cs="Times New Roman"/>
          <w:sz w:val="24"/>
          <w:szCs w:val="24"/>
        </w:rPr>
        <w:t>абл</w:t>
      </w:r>
      <w:r w:rsidR="00EF69CB" w:rsidRPr="00955029">
        <w:rPr>
          <w:rFonts w:ascii="Times New Roman" w:hAnsi="Times New Roman" w:cs="Times New Roman"/>
          <w:sz w:val="24"/>
          <w:szCs w:val="24"/>
        </w:rPr>
        <w:t xml:space="preserve">ица </w:t>
      </w:r>
      <w:r w:rsidR="005B123B">
        <w:rPr>
          <w:rFonts w:ascii="Times New Roman" w:hAnsi="Times New Roman" w:cs="Times New Roman"/>
          <w:sz w:val="24"/>
          <w:szCs w:val="24"/>
        </w:rPr>
        <w:t>8</w:t>
      </w:r>
      <w:r w:rsidR="0091642A" w:rsidRPr="00955029">
        <w:rPr>
          <w:rFonts w:ascii="Times New Roman" w:hAnsi="Times New Roman" w:cs="Times New Roman"/>
          <w:sz w:val="24"/>
          <w:szCs w:val="24"/>
        </w:rPr>
        <w:t>).</w:t>
      </w:r>
    </w:p>
    <w:p w14:paraId="6777E91C" w14:textId="77777777" w:rsidR="002C6CB9" w:rsidRPr="00E0610D" w:rsidRDefault="002C6CB9" w:rsidP="005A4BC4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</w:pPr>
    </w:p>
    <w:p w14:paraId="7E36CCA8" w14:textId="05FA1CA9" w:rsidR="00DD2716" w:rsidRPr="00955029" w:rsidRDefault="00F56D34" w:rsidP="005A4BC4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5B123B">
        <w:rPr>
          <w:rFonts w:ascii="Times New Roman" w:hAnsi="Times New Roman" w:cs="Times New Roman"/>
          <w:noProof/>
          <w:sz w:val="24"/>
          <w:szCs w:val="24"/>
          <w:lang w:eastAsia="ru-RU"/>
        </w:rPr>
        <w:t>8</w:t>
      </w:r>
    </w:p>
    <w:p w14:paraId="17564D82" w14:textId="77777777" w:rsidR="00DD2716" w:rsidRPr="00955029" w:rsidRDefault="00DD2716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Динамика и структура безвозмездных поступлений </w:t>
      </w:r>
    </w:p>
    <w:p w14:paraId="64E82D18" w14:textId="77777777" w:rsidR="0092047A" w:rsidRPr="00955029" w:rsidRDefault="00DD2716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бюджета </w:t>
      </w:r>
      <w:r w:rsidR="00E76282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Нефтеюганского района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3A16ECC0" w14:textId="409E52FC" w:rsidR="00DD2716" w:rsidRPr="00955029" w:rsidRDefault="00DD2716" w:rsidP="00C86801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на 20</w:t>
      </w:r>
      <w:r w:rsidR="00596CAF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2</w:t>
      </w:r>
      <w:r w:rsidR="000F3643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-202</w:t>
      </w:r>
      <w:r w:rsidR="000F3643"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>6</w:t>
      </w:r>
      <w:r w:rsidRPr="0095502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годы</w:t>
      </w:r>
    </w:p>
    <w:p w14:paraId="1C856555" w14:textId="77777777" w:rsidR="00C86801" w:rsidRPr="00E0610D" w:rsidRDefault="00C86801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14:paraId="448D30B7" w14:textId="33440223" w:rsidR="00897814" w:rsidRPr="00F9221D" w:rsidRDefault="00F9221D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  <w:r w:rsidRPr="00F9221D">
        <w:rPr>
          <w:noProof/>
        </w:rPr>
        <w:drawing>
          <wp:inline distT="0" distB="0" distL="0" distR="0" wp14:anchorId="23516D6F" wp14:editId="0AA05DC8">
            <wp:extent cx="6031230" cy="301244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01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2B737" w14:textId="77777777" w:rsidR="0077303B" w:rsidRPr="00E0610D" w:rsidRDefault="0077303B" w:rsidP="0077303B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</w:pPr>
    </w:p>
    <w:p w14:paraId="528BB7E8" w14:textId="77777777" w:rsidR="005A4BC4" w:rsidRPr="003E3A68" w:rsidRDefault="005A4BC4" w:rsidP="0050552B">
      <w:pPr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t>Общая сумма безвозмездных поступлений составила:</w:t>
      </w:r>
    </w:p>
    <w:p w14:paraId="551B3418" w14:textId="46B2962F" w:rsidR="005A4BC4" w:rsidRPr="003E3A68" w:rsidRDefault="005A4BC4" w:rsidP="00BB607D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t>на 20</w:t>
      </w:r>
      <w:r w:rsidR="00F642DA" w:rsidRPr="003E3A68">
        <w:rPr>
          <w:rFonts w:ascii="Times New Roman" w:hAnsi="Times New Roman"/>
          <w:bCs/>
          <w:sz w:val="24"/>
          <w:szCs w:val="24"/>
        </w:rPr>
        <w:t>2</w:t>
      </w:r>
      <w:r w:rsidR="00B71F36" w:rsidRPr="003E3A68">
        <w:rPr>
          <w:rFonts w:ascii="Times New Roman" w:hAnsi="Times New Roman"/>
          <w:bCs/>
          <w:sz w:val="24"/>
          <w:szCs w:val="24"/>
        </w:rPr>
        <w:t>4</w:t>
      </w:r>
      <w:r w:rsidRPr="003E3A68">
        <w:rPr>
          <w:rFonts w:ascii="Times New Roman" w:hAnsi="Times New Roman"/>
          <w:bCs/>
          <w:sz w:val="24"/>
          <w:szCs w:val="24"/>
        </w:rPr>
        <w:t xml:space="preserve"> год – </w:t>
      </w:r>
      <w:r w:rsidR="00CA69BE" w:rsidRPr="00AD7185">
        <w:rPr>
          <w:rFonts w:ascii="Times New Roman" w:hAnsi="Times New Roman"/>
          <w:bCs/>
          <w:sz w:val="24"/>
          <w:szCs w:val="24"/>
        </w:rPr>
        <w:t>3 047 574,45974</w:t>
      </w:r>
      <w:r w:rsidR="00CA69BE">
        <w:rPr>
          <w:rFonts w:ascii="Times New Roman" w:hAnsi="Times New Roman"/>
          <w:bCs/>
          <w:sz w:val="24"/>
          <w:szCs w:val="24"/>
        </w:rPr>
        <w:t xml:space="preserve"> </w:t>
      </w:r>
      <w:r w:rsidRPr="003E3A68">
        <w:rPr>
          <w:rFonts w:ascii="Times New Roman" w:hAnsi="Times New Roman"/>
          <w:bCs/>
          <w:sz w:val="24"/>
          <w:szCs w:val="24"/>
        </w:rPr>
        <w:t xml:space="preserve">тыс. рублей; </w:t>
      </w:r>
    </w:p>
    <w:p w14:paraId="0FAA5D61" w14:textId="68025D0A" w:rsidR="005A4BC4" w:rsidRPr="003E3A68" w:rsidRDefault="00897814" w:rsidP="00BB607D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lastRenderedPageBreak/>
        <w:t>на 202</w:t>
      </w:r>
      <w:r w:rsidR="00A734D6" w:rsidRPr="003E3A68">
        <w:rPr>
          <w:rFonts w:ascii="Times New Roman" w:hAnsi="Times New Roman"/>
          <w:bCs/>
          <w:sz w:val="24"/>
          <w:szCs w:val="24"/>
        </w:rPr>
        <w:t>5</w:t>
      </w:r>
      <w:r w:rsidR="005A4BC4" w:rsidRPr="003E3A68">
        <w:rPr>
          <w:rFonts w:ascii="Times New Roman" w:hAnsi="Times New Roman"/>
          <w:bCs/>
          <w:sz w:val="24"/>
          <w:szCs w:val="24"/>
        </w:rPr>
        <w:t xml:space="preserve"> год </w:t>
      </w:r>
      <w:r w:rsidR="005A4BC4" w:rsidRPr="00AD7185">
        <w:rPr>
          <w:rFonts w:ascii="Times New Roman" w:hAnsi="Times New Roman"/>
          <w:bCs/>
          <w:sz w:val="24"/>
          <w:szCs w:val="24"/>
        </w:rPr>
        <w:t xml:space="preserve">– </w:t>
      </w:r>
      <w:r w:rsidR="00CA69BE" w:rsidRPr="00AD7185">
        <w:rPr>
          <w:rFonts w:ascii="Times New Roman" w:hAnsi="Times New Roman"/>
          <w:bCs/>
          <w:sz w:val="24"/>
          <w:szCs w:val="24"/>
        </w:rPr>
        <w:t>2 767 444,97103</w:t>
      </w:r>
      <w:r w:rsidR="00CA69BE">
        <w:rPr>
          <w:rFonts w:ascii="Times New Roman" w:hAnsi="Times New Roman"/>
          <w:bCs/>
          <w:sz w:val="24"/>
          <w:szCs w:val="24"/>
        </w:rPr>
        <w:t xml:space="preserve"> </w:t>
      </w:r>
      <w:r w:rsidR="00E15A82" w:rsidRPr="003E3A68">
        <w:rPr>
          <w:rFonts w:ascii="Times New Roman" w:hAnsi="Times New Roman"/>
          <w:bCs/>
          <w:sz w:val="24"/>
          <w:szCs w:val="24"/>
        </w:rPr>
        <w:t>т</w:t>
      </w:r>
      <w:r w:rsidR="005A4BC4" w:rsidRPr="003E3A68">
        <w:rPr>
          <w:rFonts w:ascii="Times New Roman" w:hAnsi="Times New Roman"/>
          <w:bCs/>
          <w:sz w:val="24"/>
          <w:szCs w:val="24"/>
        </w:rPr>
        <w:t>ыс. рублей;</w:t>
      </w:r>
    </w:p>
    <w:p w14:paraId="15CD11DB" w14:textId="574E5FCD" w:rsidR="005A4BC4" w:rsidRPr="003E3A68" w:rsidRDefault="00897814" w:rsidP="00BB607D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E3A68">
        <w:rPr>
          <w:rFonts w:ascii="Times New Roman" w:hAnsi="Times New Roman"/>
          <w:bCs/>
          <w:sz w:val="24"/>
          <w:szCs w:val="24"/>
        </w:rPr>
        <w:t>на 202</w:t>
      </w:r>
      <w:r w:rsidR="00A734D6" w:rsidRPr="003E3A68">
        <w:rPr>
          <w:rFonts w:ascii="Times New Roman" w:hAnsi="Times New Roman"/>
          <w:bCs/>
          <w:sz w:val="24"/>
          <w:szCs w:val="24"/>
        </w:rPr>
        <w:t>6</w:t>
      </w:r>
      <w:r w:rsidR="005A4BC4" w:rsidRPr="003E3A68">
        <w:rPr>
          <w:rFonts w:ascii="Times New Roman" w:hAnsi="Times New Roman"/>
          <w:bCs/>
          <w:sz w:val="24"/>
          <w:szCs w:val="24"/>
        </w:rPr>
        <w:t xml:space="preserve"> год – </w:t>
      </w:r>
      <w:r w:rsidR="00CA69BE" w:rsidRPr="00AD7185">
        <w:rPr>
          <w:rFonts w:ascii="Times New Roman" w:hAnsi="Times New Roman"/>
          <w:bCs/>
          <w:sz w:val="24"/>
          <w:szCs w:val="24"/>
        </w:rPr>
        <w:t>2 667 049,80385</w:t>
      </w:r>
      <w:r w:rsidR="00BB607D" w:rsidRPr="003E3A68">
        <w:rPr>
          <w:rFonts w:ascii="Times New Roman" w:hAnsi="Times New Roman"/>
          <w:bCs/>
          <w:sz w:val="24"/>
          <w:szCs w:val="24"/>
        </w:rPr>
        <w:t xml:space="preserve"> </w:t>
      </w:r>
      <w:r w:rsidR="005A4BC4" w:rsidRPr="003E3A68">
        <w:rPr>
          <w:rFonts w:ascii="Times New Roman" w:hAnsi="Times New Roman"/>
          <w:bCs/>
          <w:sz w:val="24"/>
          <w:szCs w:val="24"/>
        </w:rPr>
        <w:t>тыс. рублей.</w:t>
      </w:r>
    </w:p>
    <w:p w14:paraId="7732BA33" w14:textId="0DA35E95" w:rsidR="00273368" w:rsidRPr="003E3A68" w:rsidRDefault="00F82B43" w:rsidP="006F7E87">
      <w:pPr>
        <w:pStyle w:val="Default"/>
        <w:spacing w:line="360" w:lineRule="auto"/>
        <w:ind w:firstLine="567"/>
        <w:jc w:val="both"/>
        <w:rPr>
          <w:color w:val="auto"/>
        </w:rPr>
      </w:pPr>
      <w:r w:rsidRPr="003E3A68">
        <w:rPr>
          <w:color w:val="auto"/>
        </w:rPr>
        <w:t xml:space="preserve">В состав </w:t>
      </w:r>
      <w:r w:rsidR="00273368" w:rsidRPr="003E3A68">
        <w:rPr>
          <w:color w:val="auto"/>
        </w:rPr>
        <w:t xml:space="preserve">безвозмездных поступлений </w:t>
      </w:r>
      <w:r w:rsidRPr="003E3A68">
        <w:rPr>
          <w:color w:val="auto"/>
        </w:rPr>
        <w:t>включены м</w:t>
      </w:r>
      <w:r w:rsidR="00273368" w:rsidRPr="003E3A68">
        <w:rPr>
          <w:color w:val="auto"/>
        </w:rPr>
        <w:t xml:space="preserve">ежбюджетные трансферты из </w:t>
      </w:r>
      <w:r w:rsidR="00BB3B50" w:rsidRPr="003E3A68">
        <w:rPr>
          <w:color w:val="auto"/>
        </w:rPr>
        <w:t>окружного</w:t>
      </w:r>
      <w:r w:rsidR="00273368" w:rsidRPr="003E3A68">
        <w:rPr>
          <w:color w:val="auto"/>
        </w:rPr>
        <w:t xml:space="preserve"> бюджета</w:t>
      </w:r>
      <w:r w:rsidR="00BC52C8" w:rsidRPr="003E3A68">
        <w:rPr>
          <w:color w:val="auto"/>
        </w:rPr>
        <w:t xml:space="preserve">, сумма по которым </w:t>
      </w:r>
      <w:r w:rsidR="00273368" w:rsidRPr="003E3A68">
        <w:rPr>
          <w:color w:val="auto"/>
        </w:rPr>
        <w:t>предусмотрен</w:t>
      </w:r>
      <w:r w:rsidR="00BC52C8" w:rsidRPr="003E3A68">
        <w:rPr>
          <w:color w:val="auto"/>
        </w:rPr>
        <w:t>а</w:t>
      </w:r>
      <w:r w:rsidR="00273368" w:rsidRPr="003E3A68">
        <w:rPr>
          <w:color w:val="auto"/>
        </w:rPr>
        <w:t xml:space="preserve"> в с</w:t>
      </w:r>
      <w:r w:rsidR="00673A5A" w:rsidRPr="003E3A68">
        <w:rPr>
          <w:color w:val="auto"/>
        </w:rPr>
        <w:t xml:space="preserve">оответствии с проектом закона о </w:t>
      </w:r>
      <w:r w:rsidR="00273368" w:rsidRPr="003E3A68">
        <w:rPr>
          <w:color w:val="auto"/>
        </w:rPr>
        <w:t xml:space="preserve">бюджете </w:t>
      </w:r>
      <w:r w:rsidR="00673A5A" w:rsidRPr="003E3A68">
        <w:rPr>
          <w:color w:val="auto"/>
        </w:rPr>
        <w:t xml:space="preserve">автономного округа- Югры </w:t>
      </w:r>
      <w:r w:rsidR="00273368" w:rsidRPr="003E3A68">
        <w:rPr>
          <w:color w:val="auto"/>
        </w:rPr>
        <w:t>на 20</w:t>
      </w:r>
      <w:r w:rsidR="00F642DA" w:rsidRPr="003E3A68">
        <w:rPr>
          <w:color w:val="auto"/>
        </w:rPr>
        <w:t>2</w:t>
      </w:r>
      <w:r w:rsidR="001B7AA4" w:rsidRPr="003E3A68">
        <w:rPr>
          <w:color w:val="auto"/>
        </w:rPr>
        <w:t>4</w:t>
      </w:r>
      <w:r w:rsidR="00273368" w:rsidRPr="003E3A68">
        <w:rPr>
          <w:color w:val="auto"/>
        </w:rPr>
        <w:t>-202</w:t>
      </w:r>
      <w:r w:rsidR="001B7AA4" w:rsidRPr="003E3A68">
        <w:rPr>
          <w:color w:val="auto"/>
        </w:rPr>
        <w:t>6</w:t>
      </w:r>
      <w:r w:rsidR="00273368" w:rsidRPr="003E3A68">
        <w:rPr>
          <w:color w:val="auto"/>
        </w:rPr>
        <w:t xml:space="preserve"> год</w:t>
      </w:r>
      <w:r w:rsidR="008A37BC" w:rsidRPr="003E3A68">
        <w:rPr>
          <w:color w:val="auto"/>
        </w:rPr>
        <w:t>ы</w:t>
      </w:r>
      <w:r w:rsidR="00BB3B50" w:rsidRPr="003E3A68">
        <w:rPr>
          <w:color w:val="auto"/>
        </w:rPr>
        <w:t>.</w:t>
      </w:r>
    </w:p>
    <w:sectPr w:rsidR="00273368" w:rsidRPr="003E3A68" w:rsidSect="007E2A9F">
      <w:headerReference w:type="default" r:id="rId15"/>
      <w:pgSz w:w="11906" w:h="16838"/>
      <w:pgMar w:top="1389" w:right="707" w:bottom="709" w:left="1701" w:header="454" w:footer="454" w:gutter="0"/>
      <w:pgNumType w:start="175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56CCB" w14:textId="77777777" w:rsidR="00127E4D" w:rsidRDefault="00127E4D" w:rsidP="00255EF7">
      <w:pPr>
        <w:spacing w:after="0" w:line="240" w:lineRule="auto"/>
      </w:pPr>
      <w:r>
        <w:separator/>
      </w:r>
    </w:p>
  </w:endnote>
  <w:endnote w:type="continuationSeparator" w:id="0">
    <w:p w14:paraId="252FF44A" w14:textId="77777777" w:rsidR="00127E4D" w:rsidRDefault="00127E4D" w:rsidP="00255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F63DF" w14:textId="77777777" w:rsidR="00127E4D" w:rsidRDefault="00127E4D" w:rsidP="00255EF7">
      <w:pPr>
        <w:spacing w:after="0" w:line="240" w:lineRule="auto"/>
      </w:pPr>
      <w:r>
        <w:separator/>
      </w:r>
    </w:p>
  </w:footnote>
  <w:footnote w:type="continuationSeparator" w:id="0">
    <w:p w14:paraId="07499AF2" w14:textId="77777777" w:rsidR="00127E4D" w:rsidRDefault="00127E4D" w:rsidP="00255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1099" w14:textId="77777777" w:rsidR="007E2A9F" w:rsidRDefault="007E2A9F">
    <w:pPr>
      <w:pStyle w:val="ab"/>
    </w:pPr>
  </w:p>
  <w:p w14:paraId="757DADBF" w14:textId="77777777" w:rsidR="003D6B45" w:rsidRDefault="003D6B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836ECAE"/>
    <w:lvl w:ilvl="0">
      <w:numFmt w:val="bullet"/>
      <w:lvlText w:val="*"/>
      <w:lvlJc w:val="left"/>
    </w:lvl>
  </w:abstractNum>
  <w:abstractNum w:abstractNumId="1" w15:restartNumberingAfterBreak="0">
    <w:nsid w:val="268F680F"/>
    <w:multiLevelType w:val="hybridMultilevel"/>
    <w:tmpl w:val="C0D8D384"/>
    <w:lvl w:ilvl="0" w:tplc="01CA04E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C856D55"/>
    <w:multiLevelType w:val="hybridMultilevel"/>
    <w:tmpl w:val="70FCDEF6"/>
    <w:lvl w:ilvl="0" w:tplc="E65E3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A12"/>
    <w:rsid w:val="000003C8"/>
    <w:rsid w:val="0000097D"/>
    <w:rsid w:val="0000241D"/>
    <w:rsid w:val="00002A51"/>
    <w:rsid w:val="0000463E"/>
    <w:rsid w:val="00005A1B"/>
    <w:rsid w:val="000100ED"/>
    <w:rsid w:val="000116D9"/>
    <w:rsid w:val="0001172D"/>
    <w:rsid w:val="0001286C"/>
    <w:rsid w:val="0001329B"/>
    <w:rsid w:val="00015BCD"/>
    <w:rsid w:val="00016022"/>
    <w:rsid w:val="0001624A"/>
    <w:rsid w:val="00016A8A"/>
    <w:rsid w:val="00016C85"/>
    <w:rsid w:val="000178FC"/>
    <w:rsid w:val="00021F7F"/>
    <w:rsid w:val="00022DB8"/>
    <w:rsid w:val="00022FE8"/>
    <w:rsid w:val="00024D7B"/>
    <w:rsid w:val="00025606"/>
    <w:rsid w:val="00025FA9"/>
    <w:rsid w:val="000270EC"/>
    <w:rsid w:val="00027199"/>
    <w:rsid w:val="00027DAE"/>
    <w:rsid w:val="00030045"/>
    <w:rsid w:val="00032D9C"/>
    <w:rsid w:val="00033042"/>
    <w:rsid w:val="000330C3"/>
    <w:rsid w:val="00033589"/>
    <w:rsid w:val="00035160"/>
    <w:rsid w:val="000356E9"/>
    <w:rsid w:val="00035DBC"/>
    <w:rsid w:val="00036C32"/>
    <w:rsid w:val="00036E80"/>
    <w:rsid w:val="00037AB8"/>
    <w:rsid w:val="00037E9C"/>
    <w:rsid w:val="00040B58"/>
    <w:rsid w:val="00042243"/>
    <w:rsid w:val="000429DC"/>
    <w:rsid w:val="00042D03"/>
    <w:rsid w:val="00043138"/>
    <w:rsid w:val="000448BC"/>
    <w:rsid w:val="00045D5A"/>
    <w:rsid w:val="0004676C"/>
    <w:rsid w:val="00047BE1"/>
    <w:rsid w:val="00051150"/>
    <w:rsid w:val="00051B4B"/>
    <w:rsid w:val="0005217C"/>
    <w:rsid w:val="000524CB"/>
    <w:rsid w:val="00052903"/>
    <w:rsid w:val="0005432E"/>
    <w:rsid w:val="00054F6C"/>
    <w:rsid w:val="000562D8"/>
    <w:rsid w:val="000569A3"/>
    <w:rsid w:val="00056C9F"/>
    <w:rsid w:val="0005776A"/>
    <w:rsid w:val="00057899"/>
    <w:rsid w:val="000602EB"/>
    <w:rsid w:val="0006043C"/>
    <w:rsid w:val="000614C9"/>
    <w:rsid w:val="000619EE"/>
    <w:rsid w:val="0006325F"/>
    <w:rsid w:val="0006462C"/>
    <w:rsid w:val="000675EC"/>
    <w:rsid w:val="00067FB8"/>
    <w:rsid w:val="000704A1"/>
    <w:rsid w:val="000706DD"/>
    <w:rsid w:val="00070D7F"/>
    <w:rsid w:val="00071BF6"/>
    <w:rsid w:val="00072104"/>
    <w:rsid w:val="00072B7F"/>
    <w:rsid w:val="00075236"/>
    <w:rsid w:val="000765CB"/>
    <w:rsid w:val="00077657"/>
    <w:rsid w:val="000776C9"/>
    <w:rsid w:val="00077AFF"/>
    <w:rsid w:val="00077D51"/>
    <w:rsid w:val="000813BE"/>
    <w:rsid w:val="00083798"/>
    <w:rsid w:val="0008556F"/>
    <w:rsid w:val="00087BA6"/>
    <w:rsid w:val="00090302"/>
    <w:rsid w:val="00090526"/>
    <w:rsid w:val="00093108"/>
    <w:rsid w:val="000938EE"/>
    <w:rsid w:val="00093E3C"/>
    <w:rsid w:val="00094285"/>
    <w:rsid w:val="00095D52"/>
    <w:rsid w:val="00096B67"/>
    <w:rsid w:val="000A04AB"/>
    <w:rsid w:val="000A1519"/>
    <w:rsid w:val="000A18DF"/>
    <w:rsid w:val="000A3A12"/>
    <w:rsid w:val="000A4336"/>
    <w:rsid w:val="000A473B"/>
    <w:rsid w:val="000A5BF4"/>
    <w:rsid w:val="000A765D"/>
    <w:rsid w:val="000A7B75"/>
    <w:rsid w:val="000B08B2"/>
    <w:rsid w:val="000B0959"/>
    <w:rsid w:val="000B1D34"/>
    <w:rsid w:val="000B298C"/>
    <w:rsid w:val="000B2B58"/>
    <w:rsid w:val="000B45CE"/>
    <w:rsid w:val="000B5243"/>
    <w:rsid w:val="000B5448"/>
    <w:rsid w:val="000B5725"/>
    <w:rsid w:val="000B66A7"/>
    <w:rsid w:val="000B78F9"/>
    <w:rsid w:val="000B7C66"/>
    <w:rsid w:val="000C0633"/>
    <w:rsid w:val="000C2E92"/>
    <w:rsid w:val="000C3608"/>
    <w:rsid w:val="000C3EA5"/>
    <w:rsid w:val="000C470B"/>
    <w:rsid w:val="000C5F76"/>
    <w:rsid w:val="000C5FEC"/>
    <w:rsid w:val="000C7C38"/>
    <w:rsid w:val="000C7E5E"/>
    <w:rsid w:val="000D01BE"/>
    <w:rsid w:val="000D1082"/>
    <w:rsid w:val="000D164B"/>
    <w:rsid w:val="000D33B8"/>
    <w:rsid w:val="000D49C9"/>
    <w:rsid w:val="000D4F5B"/>
    <w:rsid w:val="000D63DC"/>
    <w:rsid w:val="000D6E40"/>
    <w:rsid w:val="000D6F60"/>
    <w:rsid w:val="000E0B40"/>
    <w:rsid w:val="000E0E0B"/>
    <w:rsid w:val="000E1A12"/>
    <w:rsid w:val="000E244E"/>
    <w:rsid w:val="000E34BB"/>
    <w:rsid w:val="000E35BE"/>
    <w:rsid w:val="000E4158"/>
    <w:rsid w:val="000E4998"/>
    <w:rsid w:val="000E4BE6"/>
    <w:rsid w:val="000E5CB4"/>
    <w:rsid w:val="000E5F98"/>
    <w:rsid w:val="000E6EBA"/>
    <w:rsid w:val="000F068E"/>
    <w:rsid w:val="000F1E42"/>
    <w:rsid w:val="000F305F"/>
    <w:rsid w:val="000F308A"/>
    <w:rsid w:val="000F3643"/>
    <w:rsid w:val="000F3986"/>
    <w:rsid w:val="000F4057"/>
    <w:rsid w:val="000F4608"/>
    <w:rsid w:val="000F4A3B"/>
    <w:rsid w:val="000F5B2F"/>
    <w:rsid w:val="000F5DE9"/>
    <w:rsid w:val="000F69E5"/>
    <w:rsid w:val="000F6DC3"/>
    <w:rsid w:val="000F7EFC"/>
    <w:rsid w:val="00100344"/>
    <w:rsid w:val="00102FBA"/>
    <w:rsid w:val="00104662"/>
    <w:rsid w:val="0010495E"/>
    <w:rsid w:val="001052C1"/>
    <w:rsid w:val="001059DD"/>
    <w:rsid w:val="00105FB9"/>
    <w:rsid w:val="001060DD"/>
    <w:rsid w:val="0010638F"/>
    <w:rsid w:val="00106509"/>
    <w:rsid w:val="00106ABD"/>
    <w:rsid w:val="00107177"/>
    <w:rsid w:val="0011167B"/>
    <w:rsid w:val="00114FA6"/>
    <w:rsid w:val="00115DF4"/>
    <w:rsid w:val="001170F7"/>
    <w:rsid w:val="0011715F"/>
    <w:rsid w:val="00117DDF"/>
    <w:rsid w:val="00120A47"/>
    <w:rsid w:val="00121AC9"/>
    <w:rsid w:val="00121B4B"/>
    <w:rsid w:val="00123455"/>
    <w:rsid w:val="00124206"/>
    <w:rsid w:val="001251A5"/>
    <w:rsid w:val="001252D9"/>
    <w:rsid w:val="0012796C"/>
    <w:rsid w:val="00127E4D"/>
    <w:rsid w:val="0013025D"/>
    <w:rsid w:val="0013100B"/>
    <w:rsid w:val="0013330F"/>
    <w:rsid w:val="00133E7F"/>
    <w:rsid w:val="00134DCC"/>
    <w:rsid w:val="001358B7"/>
    <w:rsid w:val="00136491"/>
    <w:rsid w:val="00136F98"/>
    <w:rsid w:val="00137701"/>
    <w:rsid w:val="0014090F"/>
    <w:rsid w:val="00144AD8"/>
    <w:rsid w:val="0015002F"/>
    <w:rsid w:val="00150A74"/>
    <w:rsid w:val="00150C80"/>
    <w:rsid w:val="00151356"/>
    <w:rsid w:val="00151AF5"/>
    <w:rsid w:val="00151C43"/>
    <w:rsid w:val="0015289F"/>
    <w:rsid w:val="00152F5C"/>
    <w:rsid w:val="001549A8"/>
    <w:rsid w:val="00155496"/>
    <w:rsid w:val="00155557"/>
    <w:rsid w:val="00156B97"/>
    <w:rsid w:val="00157EF1"/>
    <w:rsid w:val="00160C36"/>
    <w:rsid w:val="0016186B"/>
    <w:rsid w:val="0016240B"/>
    <w:rsid w:val="0016396A"/>
    <w:rsid w:val="00164342"/>
    <w:rsid w:val="00166237"/>
    <w:rsid w:val="0017028B"/>
    <w:rsid w:val="00170760"/>
    <w:rsid w:val="001708E8"/>
    <w:rsid w:val="001713DB"/>
    <w:rsid w:val="001716BB"/>
    <w:rsid w:val="00171730"/>
    <w:rsid w:val="00173DCE"/>
    <w:rsid w:val="001746F7"/>
    <w:rsid w:val="0017574A"/>
    <w:rsid w:val="00175D0C"/>
    <w:rsid w:val="0017687F"/>
    <w:rsid w:val="00177A4F"/>
    <w:rsid w:val="0018091D"/>
    <w:rsid w:val="001811B6"/>
    <w:rsid w:val="001813D0"/>
    <w:rsid w:val="0018172B"/>
    <w:rsid w:val="00181FD1"/>
    <w:rsid w:val="00182B12"/>
    <w:rsid w:val="00182ECB"/>
    <w:rsid w:val="00183D08"/>
    <w:rsid w:val="00187B7B"/>
    <w:rsid w:val="00187ED9"/>
    <w:rsid w:val="00190198"/>
    <w:rsid w:val="00192B65"/>
    <w:rsid w:val="00192D21"/>
    <w:rsid w:val="001947C1"/>
    <w:rsid w:val="0019582B"/>
    <w:rsid w:val="00196D65"/>
    <w:rsid w:val="00197086"/>
    <w:rsid w:val="00197319"/>
    <w:rsid w:val="00197694"/>
    <w:rsid w:val="00197B67"/>
    <w:rsid w:val="00197F76"/>
    <w:rsid w:val="001A013E"/>
    <w:rsid w:val="001A1D25"/>
    <w:rsid w:val="001A306C"/>
    <w:rsid w:val="001A5C93"/>
    <w:rsid w:val="001A5CEA"/>
    <w:rsid w:val="001B0C03"/>
    <w:rsid w:val="001B1F6C"/>
    <w:rsid w:val="001B2603"/>
    <w:rsid w:val="001B3449"/>
    <w:rsid w:val="001B3791"/>
    <w:rsid w:val="001B4123"/>
    <w:rsid w:val="001B4241"/>
    <w:rsid w:val="001B42F6"/>
    <w:rsid w:val="001B5B29"/>
    <w:rsid w:val="001B6FEC"/>
    <w:rsid w:val="001B738E"/>
    <w:rsid w:val="001B7AA4"/>
    <w:rsid w:val="001C1430"/>
    <w:rsid w:val="001C2E15"/>
    <w:rsid w:val="001C3917"/>
    <w:rsid w:val="001C5356"/>
    <w:rsid w:val="001C535D"/>
    <w:rsid w:val="001C5448"/>
    <w:rsid w:val="001C5C47"/>
    <w:rsid w:val="001C6EB0"/>
    <w:rsid w:val="001C7CA0"/>
    <w:rsid w:val="001D1A96"/>
    <w:rsid w:val="001D1EB8"/>
    <w:rsid w:val="001D2294"/>
    <w:rsid w:val="001D242D"/>
    <w:rsid w:val="001D4754"/>
    <w:rsid w:val="001D4BEE"/>
    <w:rsid w:val="001D5DFF"/>
    <w:rsid w:val="001D736E"/>
    <w:rsid w:val="001D73EA"/>
    <w:rsid w:val="001E1882"/>
    <w:rsid w:val="001E197E"/>
    <w:rsid w:val="001E362D"/>
    <w:rsid w:val="001E375B"/>
    <w:rsid w:val="001E480F"/>
    <w:rsid w:val="001E5287"/>
    <w:rsid w:val="001E5350"/>
    <w:rsid w:val="001E5CF1"/>
    <w:rsid w:val="001E7256"/>
    <w:rsid w:val="001F1830"/>
    <w:rsid w:val="001F1984"/>
    <w:rsid w:val="001F1A22"/>
    <w:rsid w:val="001F256A"/>
    <w:rsid w:val="001F29CD"/>
    <w:rsid w:val="001F3CCC"/>
    <w:rsid w:val="001F4306"/>
    <w:rsid w:val="001F43EB"/>
    <w:rsid w:val="001F5E1F"/>
    <w:rsid w:val="001F697D"/>
    <w:rsid w:val="001F7CC4"/>
    <w:rsid w:val="00200864"/>
    <w:rsid w:val="00200D7F"/>
    <w:rsid w:val="00201001"/>
    <w:rsid w:val="00201534"/>
    <w:rsid w:val="00202908"/>
    <w:rsid w:val="00202E71"/>
    <w:rsid w:val="00202EB7"/>
    <w:rsid w:val="00207D06"/>
    <w:rsid w:val="002114D1"/>
    <w:rsid w:val="00212152"/>
    <w:rsid w:val="00215F53"/>
    <w:rsid w:val="002168FA"/>
    <w:rsid w:val="00216FEA"/>
    <w:rsid w:val="002177EC"/>
    <w:rsid w:val="002214DE"/>
    <w:rsid w:val="0022169D"/>
    <w:rsid w:val="00222AD8"/>
    <w:rsid w:val="002254FE"/>
    <w:rsid w:val="00225503"/>
    <w:rsid w:val="00226902"/>
    <w:rsid w:val="00230828"/>
    <w:rsid w:val="00231601"/>
    <w:rsid w:val="00232F8C"/>
    <w:rsid w:val="0023323C"/>
    <w:rsid w:val="00234D8E"/>
    <w:rsid w:val="002350FD"/>
    <w:rsid w:val="00235649"/>
    <w:rsid w:val="002360F3"/>
    <w:rsid w:val="002370CE"/>
    <w:rsid w:val="00240B60"/>
    <w:rsid w:val="0024120D"/>
    <w:rsid w:val="00241330"/>
    <w:rsid w:val="00241738"/>
    <w:rsid w:val="0024214B"/>
    <w:rsid w:val="002425C0"/>
    <w:rsid w:val="00243716"/>
    <w:rsid w:val="00243985"/>
    <w:rsid w:val="00243BB3"/>
    <w:rsid w:val="00243CFE"/>
    <w:rsid w:val="00244AED"/>
    <w:rsid w:val="00244DF0"/>
    <w:rsid w:val="00245913"/>
    <w:rsid w:val="00245AFB"/>
    <w:rsid w:val="00245D50"/>
    <w:rsid w:val="00245F3F"/>
    <w:rsid w:val="0024600E"/>
    <w:rsid w:val="0024605F"/>
    <w:rsid w:val="00247C64"/>
    <w:rsid w:val="00250823"/>
    <w:rsid w:val="00250F1C"/>
    <w:rsid w:val="00254562"/>
    <w:rsid w:val="00255A81"/>
    <w:rsid w:val="00255EF7"/>
    <w:rsid w:val="002561DB"/>
    <w:rsid w:val="00257704"/>
    <w:rsid w:val="00257CBE"/>
    <w:rsid w:val="00260096"/>
    <w:rsid w:val="00261A4C"/>
    <w:rsid w:val="00261D74"/>
    <w:rsid w:val="00263C57"/>
    <w:rsid w:val="00264EA5"/>
    <w:rsid w:val="00265320"/>
    <w:rsid w:val="00265791"/>
    <w:rsid w:val="0026668F"/>
    <w:rsid w:val="0027106E"/>
    <w:rsid w:val="00273368"/>
    <w:rsid w:val="002741E2"/>
    <w:rsid w:val="002758C1"/>
    <w:rsid w:val="00275C93"/>
    <w:rsid w:val="0027632B"/>
    <w:rsid w:val="002770AC"/>
    <w:rsid w:val="00281E37"/>
    <w:rsid w:val="00282FD7"/>
    <w:rsid w:val="0028374B"/>
    <w:rsid w:val="00283AE8"/>
    <w:rsid w:val="002846E1"/>
    <w:rsid w:val="002867A6"/>
    <w:rsid w:val="00286850"/>
    <w:rsid w:val="0028701F"/>
    <w:rsid w:val="002909E7"/>
    <w:rsid w:val="00292209"/>
    <w:rsid w:val="00293B24"/>
    <w:rsid w:val="002961D7"/>
    <w:rsid w:val="00296D42"/>
    <w:rsid w:val="00297D72"/>
    <w:rsid w:val="002A010F"/>
    <w:rsid w:val="002A088C"/>
    <w:rsid w:val="002A16C6"/>
    <w:rsid w:val="002A2D76"/>
    <w:rsid w:val="002A46A7"/>
    <w:rsid w:val="002A4C6B"/>
    <w:rsid w:val="002A7900"/>
    <w:rsid w:val="002B0FB6"/>
    <w:rsid w:val="002B2873"/>
    <w:rsid w:val="002B3791"/>
    <w:rsid w:val="002B3BCE"/>
    <w:rsid w:val="002B48C5"/>
    <w:rsid w:val="002B668C"/>
    <w:rsid w:val="002B6BF3"/>
    <w:rsid w:val="002C0058"/>
    <w:rsid w:val="002C0E2C"/>
    <w:rsid w:val="002C120F"/>
    <w:rsid w:val="002C2A5E"/>
    <w:rsid w:val="002C307C"/>
    <w:rsid w:val="002C309C"/>
    <w:rsid w:val="002C35F8"/>
    <w:rsid w:val="002C50AE"/>
    <w:rsid w:val="002C527E"/>
    <w:rsid w:val="002C68E0"/>
    <w:rsid w:val="002C6CB9"/>
    <w:rsid w:val="002C6E3B"/>
    <w:rsid w:val="002D4350"/>
    <w:rsid w:val="002D5ACF"/>
    <w:rsid w:val="002D7F35"/>
    <w:rsid w:val="002E0772"/>
    <w:rsid w:val="002E173F"/>
    <w:rsid w:val="002E17BB"/>
    <w:rsid w:val="002E2868"/>
    <w:rsid w:val="002E32DF"/>
    <w:rsid w:val="002E3A0F"/>
    <w:rsid w:val="002E3ED7"/>
    <w:rsid w:val="002E4B53"/>
    <w:rsid w:val="002E6025"/>
    <w:rsid w:val="002E6B3D"/>
    <w:rsid w:val="002E7596"/>
    <w:rsid w:val="002E787E"/>
    <w:rsid w:val="002E7AA5"/>
    <w:rsid w:val="002E7B09"/>
    <w:rsid w:val="002F0DC6"/>
    <w:rsid w:val="002F1192"/>
    <w:rsid w:val="002F16CA"/>
    <w:rsid w:val="002F2DE3"/>
    <w:rsid w:val="002F32C3"/>
    <w:rsid w:val="002F3A1F"/>
    <w:rsid w:val="002F41C2"/>
    <w:rsid w:val="002F4ADC"/>
    <w:rsid w:val="002F5557"/>
    <w:rsid w:val="002F6258"/>
    <w:rsid w:val="002F67F9"/>
    <w:rsid w:val="002F69EC"/>
    <w:rsid w:val="002F75D2"/>
    <w:rsid w:val="00300DA2"/>
    <w:rsid w:val="00301FEB"/>
    <w:rsid w:val="00302B76"/>
    <w:rsid w:val="00302CA6"/>
    <w:rsid w:val="00306BEA"/>
    <w:rsid w:val="00306CD5"/>
    <w:rsid w:val="00307284"/>
    <w:rsid w:val="003075BA"/>
    <w:rsid w:val="00310CD7"/>
    <w:rsid w:val="00311EEF"/>
    <w:rsid w:val="0031483A"/>
    <w:rsid w:val="00315EA2"/>
    <w:rsid w:val="003168ED"/>
    <w:rsid w:val="00317698"/>
    <w:rsid w:val="00317938"/>
    <w:rsid w:val="00317ABC"/>
    <w:rsid w:val="00317E55"/>
    <w:rsid w:val="00317F9F"/>
    <w:rsid w:val="0032017D"/>
    <w:rsid w:val="003207D7"/>
    <w:rsid w:val="00324F3B"/>
    <w:rsid w:val="003254BD"/>
    <w:rsid w:val="003258C6"/>
    <w:rsid w:val="00325BFC"/>
    <w:rsid w:val="00326243"/>
    <w:rsid w:val="00327507"/>
    <w:rsid w:val="00327686"/>
    <w:rsid w:val="00331024"/>
    <w:rsid w:val="003322A0"/>
    <w:rsid w:val="003329ED"/>
    <w:rsid w:val="00333824"/>
    <w:rsid w:val="00333996"/>
    <w:rsid w:val="00333BD0"/>
    <w:rsid w:val="0033413B"/>
    <w:rsid w:val="003345B7"/>
    <w:rsid w:val="003346E0"/>
    <w:rsid w:val="003349F3"/>
    <w:rsid w:val="003349FC"/>
    <w:rsid w:val="003359CA"/>
    <w:rsid w:val="00336B0B"/>
    <w:rsid w:val="003374C1"/>
    <w:rsid w:val="0034023B"/>
    <w:rsid w:val="003402F8"/>
    <w:rsid w:val="00342248"/>
    <w:rsid w:val="003425D2"/>
    <w:rsid w:val="0034394D"/>
    <w:rsid w:val="00344189"/>
    <w:rsid w:val="00344AC5"/>
    <w:rsid w:val="00345F92"/>
    <w:rsid w:val="00345FFC"/>
    <w:rsid w:val="00346528"/>
    <w:rsid w:val="00346A41"/>
    <w:rsid w:val="003473C9"/>
    <w:rsid w:val="00350336"/>
    <w:rsid w:val="003505CA"/>
    <w:rsid w:val="003517CD"/>
    <w:rsid w:val="00352110"/>
    <w:rsid w:val="00352AA6"/>
    <w:rsid w:val="00353977"/>
    <w:rsid w:val="0035401D"/>
    <w:rsid w:val="00354EB5"/>
    <w:rsid w:val="00354EC5"/>
    <w:rsid w:val="003557D7"/>
    <w:rsid w:val="0035607C"/>
    <w:rsid w:val="003605BA"/>
    <w:rsid w:val="00360BC3"/>
    <w:rsid w:val="0036138A"/>
    <w:rsid w:val="00361920"/>
    <w:rsid w:val="003624E4"/>
    <w:rsid w:val="00362D7F"/>
    <w:rsid w:val="00363F2D"/>
    <w:rsid w:val="00364B3B"/>
    <w:rsid w:val="0036631C"/>
    <w:rsid w:val="00367677"/>
    <w:rsid w:val="003679A8"/>
    <w:rsid w:val="00370470"/>
    <w:rsid w:val="003705F7"/>
    <w:rsid w:val="00371199"/>
    <w:rsid w:val="0037120C"/>
    <w:rsid w:val="00372493"/>
    <w:rsid w:val="00372AA3"/>
    <w:rsid w:val="0037315D"/>
    <w:rsid w:val="003733C6"/>
    <w:rsid w:val="00374B5C"/>
    <w:rsid w:val="00375971"/>
    <w:rsid w:val="003763ED"/>
    <w:rsid w:val="003765A9"/>
    <w:rsid w:val="00380344"/>
    <w:rsid w:val="003807F6"/>
    <w:rsid w:val="00382859"/>
    <w:rsid w:val="003831BE"/>
    <w:rsid w:val="00383261"/>
    <w:rsid w:val="00383CCB"/>
    <w:rsid w:val="003849D7"/>
    <w:rsid w:val="00384E7E"/>
    <w:rsid w:val="00385F18"/>
    <w:rsid w:val="00387D5D"/>
    <w:rsid w:val="0039049F"/>
    <w:rsid w:val="0039055A"/>
    <w:rsid w:val="0039130D"/>
    <w:rsid w:val="0039400F"/>
    <w:rsid w:val="00394CC9"/>
    <w:rsid w:val="00394D4A"/>
    <w:rsid w:val="00395AB3"/>
    <w:rsid w:val="00395AC7"/>
    <w:rsid w:val="0039703E"/>
    <w:rsid w:val="003975CC"/>
    <w:rsid w:val="003A003A"/>
    <w:rsid w:val="003A0200"/>
    <w:rsid w:val="003A0B99"/>
    <w:rsid w:val="003A0C50"/>
    <w:rsid w:val="003A1B69"/>
    <w:rsid w:val="003A2037"/>
    <w:rsid w:val="003A228A"/>
    <w:rsid w:val="003A24CF"/>
    <w:rsid w:val="003A28FE"/>
    <w:rsid w:val="003A3886"/>
    <w:rsid w:val="003A6068"/>
    <w:rsid w:val="003A7D72"/>
    <w:rsid w:val="003B154B"/>
    <w:rsid w:val="003B160B"/>
    <w:rsid w:val="003B1E15"/>
    <w:rsid w:val="003B4548"/>
    <w:rsid w:val="003B4BFD"/>
    <w:rsid w:val="003B5EC5"/>
    <w:rsid w:val="003B6E66"/>
    <w:rsid w:val="003B703B"/>
    <w:rsid w:val="003C41C6"/>
    <w:rsid w:val="003C5AFE"/>
    <w:rsid w:val="003C69C8"/>
    <w:rsid w:val="003C6EC3"/>
    <w:rsid w:val="003C73C5"/>
    <w:rsid w:val="003D063A"/>
    <w:rsid w:val="003D0871"/>
    <w:rsid w:val="003D1467"/>
    <w:rsid w:val="003D369B"/>
    <w:rsid w:val="003D3EB6"/>
    <w:rsid w:val="003D3FC2"/>
    <w:rsid w:val="003D6B45"/>
    <w:rsid w:val="003D6EC1"/>
    <w:rsid w:val="003D76E3"/>
    <w:rsid w:val="003D78AE"/>
    <w:rsid w:val="003D7CCC"/>
    <w:rsid w:val="003D7E88"/>
    <w:rsid w:val="003E075C"/>
    <w:rsid w:val="003E0CCC"/>
    <w:rsid w:val="003E0D2F"/>
    <w:rsid w:val="003E0E29"/>
    <w:rsid w:val="003E12DA"/>
    <w:rsid w:val="003E1BE7"/>
    <w:rsid w:val="003E2FCE"/>
    <w:rsid w:val="003E3975"/>
    <w:rsid w:val="003E3A68"/>
    <w:rsid w:val="003E3E6B"/>
    <w:rsid w:val="003E56DF"/>
    <w:rsid w:val="003E7FE7"/>
    <w:rsid w:val="003F076B"/>
    <w:rsid w:val="003F14B6"/>
    <w:rsid w:val="003F1683"/>
    <w:rsid w:val="003F34E9"/>
    <w:rsid w:val="003F3613"/>
    <w:rsid w:val="003F36A9"/>
    <w:rsid w:val="003F3805"/>
    <w:rsid w:val="003F5499"/>
    <w:rsid w:val="003F640C"/>
    <w:rsid w:val="003F670F"/>
    <w:rsid w:val="003F6F24"/>
    <w:rsid w:val="003F7043"/>
    <w:rsid w:val="003F75C3"/>
    <w:rsid w:val="003F791D"/>
    <w:rsid w:val="004001AC"/>
    <w:rsid w:val="00402847"/>
    <w:rsid w:val="00402FA2"/>
    <w:rsid w:val="004031C8"/>
    <w:rsid w:val="00403660"/>
    <w:rsid w:val="0040447E"/>
    <w:rsid w:val="0040545F"/>
    <w:rsid w:val="004105AA"/>
    <w:rsid w:val="00410A12"/>
    <w:rsid w:val="0041165A"/>
    <w:rsid w:val="004122BE"/>
    <w:rsid w:val="0041439B"/>
    <w:rsid w:val="00414C8A"/>
    <w:rsid w:val="0041572A"/>
    <w:rsid w:val="00415B16"/>
    <w:rsid w:val="00415FA3"/>
    <w:rsid w:val="004162AB"/>
    <w:rsid w:val="004177C6"/>
    <w:rsid w:val="00417F14"/>
    <w:rsid w:val="0042158E"/>
    <w:rsid w:val="00421A94"/>
    <w:rsid w:val="004221D0"/>
    <w:rsid w:val="00422C7D"/>
    <w:rsid w:val="004233A2"/>
    <w:rsid w:val="00423705"/>
    <w:rsid w:val="00424A04"/>
    <w:rsid w:val="00424D47"/>
    <w:rsid w:val="00424DED"/>
    <w:rsid w:val="004264E8"/>
    <w:rsid w:val="00426893"/>
    <w:rsid w:val="00430C67"/>
    <w:rsid w:val="00430D6A"/>
    <w:rsid w:val="004315F3"/>
    <w:rsid w:val="00431DAC"/>
    <w:rsid w:val="00432926"/>
    <w:rsid w:val="004330C9"/>
    <w:rsid w:val="00433539"/>
    <w:rsid w:val="004341C6"/>
    <w:rsid w:val="0043552A"/>
    <w:rsid w:val="00435966"/>
    <w:rsid w:val="00435EFE"/>
    <w:rsid w:val="00436DC3"/>
    <w:rsid w:val="00436EED"/>
    <w:rsid w:val="00437467"/>
    <w:rsid w:val="0043779E"/>
    <w:rsid w:val="004379D8"/>
    <w:rsid w:val="00441D16"/>
    <w:rsid w:val="00443274"/>
    <w:rsid w:val="004445CF"/>
    <w:rsid w:val="004450F0"/>
    <w:rsid w:val="004457CD"/>
    <w:rsid w:val="00445822"/>
    <w:rsid w:val="00446A69"/>
    <w:rsid w:val="00450072"/>
    <w:rsid w:val="004501A1"/>
    <w:rsid w:val="00450FB8"/>
    <w:rsid w:val="0045150A"/>
    <w:rsid w:val="004516DF"/>
    <w:rsid w:val="004526B3"/>
    <w:rsid w:val="004532B4"/>
    <w:rsid w:val="004534FC"/>
    <w:rsid w:val="0045350F"/>
    <w:rsid w:val="0045444A"/>
    <w:rsid w:val="004547D1"/>
    <w:rsid w:val="00455C88"/>
    <w:rsid w:val="00456DFF"/>
    <w:rsid w:val="004575BC"/>
    <w:rsid w:val="004577F8"/>
    <w:rsid w:val="004579E6"/>
    <w:rsid w:val="00462BF6"/>
    <w:rsid w:val="0046400A"/>
    <w:rsid w:val="004655B5"/>
    <w:rsid w:val="004656D7"/>
    <w:rsid w:val="004663E8"/>
    <w:rsid w:val="0046687C"/>
    <w:rsid w:val="00466B05"/>
    <w:rsid w:val="00466B41"/>
    <w:rsid w:val="004706F1"/>
    <w:rsid w:val="00470FF1"/>
    <w:rsid w:val="00471B3F"/>
    <w:rsid w:val="00471BE8"/>
    <w:rsid w:val="00473592"/>
    <w:rsid w:val="004766ED"/>
    <w:rsid w:val="004801D6"/>
    <w:rsid w:val="00481520"/>
    <w:rsid w:val="00482B48"/>
    <w:rsid w:val="00482FFB"/>
    <w:rsid w:val="004832F3"/>
    <w:rsid w:val="0048562C"/>
    <w:rsid w:val="00485BB7"/>
    <w:rsid w:val="00485EA8"/>
    <w:rsid w:val="0048602D"/>
    <w:rsid w:val="00487F5E"/>
    <w:rsid w:val="00490390"/>
    <w:rsid w:val="0049098E"/>
    <w:rsid w:val="0049177C"/>
    <w:rsid w:val="0049215F"/>
    <w:rsid w:val="00494DA0"/>
    <w:rsid w:val="004960A8"/>
    <w:rsid w:val="00497FB4"/>
    <w:rsid w:val="004A0E4F"/>
    <w:rsid w:val="004A2358"/>
    <w:rsid w:val="004A241B"/>
    <w:rsid w:val="004A268C"/>
    <w:rsid w:val="004A29E4"/>
    <w:rsid w:val="004A2B23"/>
    <w:rsid w:val="004A340B"/>
    <w:rsid w:val="004A5080"/>
    <w:rsid w:val="004A5FF1"/>
    <w:rsid w:val="004A603C"/>
    <w:rsid w:val="004B0687"/>
    <w:rsid w:val="004B07AD"/>
    <w:rsid w:val="004B0894"/>
    <w:rsid w:val="004B0ACF"/>
    <w:rsid w:val="004B1109"/>
    <w:rsid w:val="004B1511"/>
    <w:rsid w:val="004B22C2"/>
    <w:rsid w:val="004B5596"/>
    <w:rsid w:val="004B6794"/>
    <w:rsid w:val="004B6FFE"/>
    <w:rsid w:val="004B707C"/>
    <w:rsid w:val="004B729B"/>
    <w:rsid w:val="004C54C0"/>
    <w:rsid w:val="004C58C4"/>
    <w:rsid w:val="004C58E1"/>
    <w:rsid w:val="004C6277"/>
    <w:rsid w:val="004C6A17"/>
    <w:rsid w:val="004C7847"/>
    <w:rsid w:val="004D186B"/>
    <w:rsid w:val="004D3820"/>
    <w:rsid w:val="004D38B2"/>
    <w:rsid w:val="004D3A37"/>
    <w:rsid w:val="004D4F5F"/>
    <w:rsid w:val="004E0733"/>
    <w:rsid w:val="004E1B22"/>
    <w:rsid w:val="004E1C06"/>
    <w:rsid w:val="004E21DD"/>
    <w:rsid w:val="004E2599"/>
    <w:rsid w:val="004E2C37"/>
    <w:rsid w:val="004E2EF9"/>
    <w:rsid w:val="004E31A0"/>
    <w:rsid w:val="004E3989"/>
    <w:rsid w:val="004E3CFE"/>
    <w:rsid w:val="004E3FCF"/>
    <w:rsid w:val="004E5178"/>
    <w:rsid w:val="004E5D2C"/>
    <w:rsid w:val="004E60F7"/>
    <w:rsid w:val="004E79B2"/>
    <w:rsid w:val="004F1BF1"/>
    <w:rsid w:val="004F1E23"/>
    <w:rsid w:val="004F1E95"/>
    <w:rsid w:val="004F2D61"/>
    <w:rsid w:val="004F37C4"/>
    <w:rsid w:val="004F5BFC"/>
    <w:rsid w:val="004F609E"/>
    <w:rsid w:val="004F7C99"/>
    <w:rsid w:val="00500A30"/>
    <w:rsid w:val="00500BAA"/>
    <w:rsid w:val="005019DD"/>
    <w:rsid w:val="005026B8"/>
    <w:rsid w:val="00502912"/>
    <w:rsid w:val="00503378"/>
    <w:rsid w:val="005035BD"/>
    <w:rsid w:val="005037B3"/>
    <w:rsid w:val="00504360"/>
    <w:rsid w:val="00504469"/>
    <w:rsid w:val="00504CAB"/>
    <w:rsid w:val="00504D33"/>
    <w:rsid w:val="0050552B"/>
    <w:rsid w:val="0050553E"/>
    <w:rsid w:val="0050662E"/>
    <w:rsid w:val="00507174"/>
    <w:rsid w:val="00511875"/>
    <w:rsid w:val="00512057"/>
    <w:rsid w:val="00512533"/>
    <w:rsid w:val="005143E2"/>
    <w:rsid w:val="00515350"/>
    <w:rsid w:val="00517F8D"/>
    <w:rsid w:val="00521125"/>
    <w:rsid w:val="00522884"/>
    <w:rsid w:val="00523206"/>
    <w:rsid w:val="005239A5"/>
    <w:rsid w:val="00523CB1"/>
    <w:rsid w:val="005242AD"/>
    <w:rsid w:val="00524EB5"/>
    <w:rsid w:val="00525C40"/>
    <w:rsid w:val="005268BB"/>
    <w:rsid w:val="005273C9"/>
    <w:rsid w:val="005273ED"/>
    <w:rsid w:val="00527A7C"/>
    <w:rsid w:val="005304AB"/>
    <w:rsid w:val="00530F97"/>
    <w:rsid w:val="0053261F"/>
    <w:rsid w:val="00532A50"/>
    <w:rsid w:val="00533034"/>
    <w:rsid w:val="00534150"/>
    <w:rsid w:val="0053646F"/>
    <w:rsid w:val="005376A0"/>
    <w:rsid w:val="005413E3"/>
    <w:rsid w:val="00541509"/>
    <w:rsid w:val="00541EA7"/>
    <w:rsid w:val="0054209D"/>
    <w:rsid w:val="005427C0"/>
    <w:rsid w:val="00542861"/>
    <w:rsid w:val="0054308A"/>
    <w:rsid w:val="00543A7C"/>
    <w:rsid w:val="00545A62"/>
    <w:rsid w:val="00545FF0"/>
    <w:rsid w:val="00551E2F"/>
    <w:rsid w:val="005528EE"/>
    <w:rsid w:val="00552F81"/>
    <w:rsid w:val="00553182"/>
    <w:rsid w:val="005535AC"/>
    <w:rsid w:val="00554101"/>
    <w:rsid w:val="005565D4"/>
    <w:rsid w:val="005570E2"/>
    <w:rsid w:val="0055722B"/>
    <w:rsid w:val="005622B1"/>
    <w:rsid w:val="0056237F"/>
    <w:rsid w:val="00562F0D"/>
    <w:rsid w:val="005636E1"/>
    <w:rsid w:val="00563EFB"/>
    <w:rsid w:val="005642F0"/>
    <w:rsid w:val="005647FF"/>
    <w:rsid w:val="00565B40"/>
    <w:rsid w:val="00565EF9"/>
    <w:rsid w:val="00566F61"/>
    <w:rsid w:val="005709CB"/>
    <w:rsid w:val="0057114C"/>
    <w:rsid w:val="00571D79"/>
    <w:rsid w:val="00572DF5"/>
    <w:rsid w:val="005737FF"/>
    <w:rsid w:val="00573A55"/>
    <w:rsid w:val="00574BDE"/>
    <w:rsid w:val="00575760"/>
    <w:rsid w:val="00577CDC"/>
    <w:rsid w:val="00577DC0"/>
    <w:rsid w:val="00580720"/>
    <w:rsid w:val="005819F8"/>
    <w:rsid w:val="00581C7C"/>
    <w:rsid w:val="00583EBE"/>
    <w:rsid w:val="00583ED9"/>
    <w:rsid w:val="00584A38"/>
    <w:rsid w:val="0058514D"/>
    <w:rsid w:val="005857F0"/>
    <w:rsid w:val="00586AE6"/>
    <w:rsid w:val="0059000C"/>
    <w:rsid w:val="00590237"/>
    <w:rsid w:val="005909E0"/>
    <w:rsid w:val="00590B9D"/>
    <w:rsid w:val="00591023"/>
    <w:rsid w:val="0059167A"/>
    <w:rsid w:val="005922AC"/>
    <w:rsid w:val="00592D8C"/>
    <w:rsid w:val="00593520"/>
    <w:rsid w:val="00593ED5"/>
    <w:rsid w:val="00595EFA"/>
    <w:rsid w:val="005968C6"/>
    <w:rsid w:val="00596CAF"/>
    <w:rsid w:val="00596F1A"/>
    <w:rsid w:val="00596F37"/>
    <w:rsid w:val="00596FEA"/>
    <w:rsid w:val="00597AFD"/>
    <w:rsid w:val="005A012E"/>
    <w:rsid w:val="005A0532"/>
    <w:rsid w:val="005A1173"/>
    <w:rsid w:val="005A4BC4"/>
    <w:rsid w:val="005A7908"/>
    <w:rsid w:val="005B02A2"/>
    <w:rsid w:val="005B123B"/>
    <w:rsid w:val="005B1883"/>
    <w:rsid w:val="005B334F"/>
    <w:rsid w:val="005B592D"/>
    <w:rsid w:val="005B6075"/>
    <w:rsid w:val="005B7132"/>
    <w:rsid w:val="005C0305"/>
    <w:rsid w:val="005C052E"/>
    <w:rsid w:val="005C211E"/>
    <w:rsid w:val="005C269D"/>
    <w:rsid w:val="005C288C"/>
    <w:rsid w:val="005C2B45"/>
    <w:rsid w:val="005C2F72"/>
    <w:rsid w:val="005C366C"/>
    <w:rsid w:val="005C40CF"/>
    <w:rsid w:val="005C4A2B"/>
    <w:rsid w:val="005C5EA6"/>
    <w:rsid w:val="005C6970"/>
    <w:rsid w:val="005C6CB1"/>
    <w:rsid w:val="005D00EC"/>
    <w:rsid w:val="005D1AF0"/>
    <w:rsid w:val="005D3BFE"/>
    <w:rsid w:val="005D47B1"/>
    <w:rsid w:val="005D58BC"/>
    <w:rsid w:val="005D5AEC"/>
    <w:rsid w:val="005D5B76"/>
    <w:rsid w:val="005D6783"/>
    <w:rsid w:val="005E10C1"/>
    <w:rsid w:val="005E39AC"/>
    <w:rsid w:val="005E583A"/>
    <w:rsid w:val="005E6C71"/>
    <w:rsid w:val="005E7AA8"/>
    <w:rsid w:val="005F0126"/>
    <w:rsid w:val="005F024F"/>
    <w:rsid w:val="005F093B"/>
    <w:rsid w:val="005F0F8B"/>
    <w:rsid w:val="005F1BC7"/>
    <w:rsid w:val="005F2FE1"/>
    <w:rsid w:val="005F317C"/>
    <w:rsid w:val="005F3C65"/>
    <w:rsid w:val="005F4EAD"/>
    <w:rsid w:val="005F5D76"/>
    <w:rsid w:val="005F5F50"/>
    <w:rsid w:val="005F6634"/>
    <w:rsid w:val="006003DF"/>
    <w:rsid w:val="0060044B"/>
    <w:rsid w:val="006007D3"/>
    <w:rsid w:val="00601B9D"/>
    <w:rsid w:val="00602FEA"/>
    <w:rsid w:val="0060451E"/>
    <w:rsid w:val="0060471E"/>
    <w:rsid w:val="006053D1"/>
    <w:rsid w:val="00605C0E"/>
    <w:rsid w:val="00605D99"/>
    <w:rsid w:val="00606E4D"/>
    <w:rsid w:val="0060761E"/>
    <w:rsid w:val="0060764D"/>
    <w:rsid w:val="00612130"/>
    <w:rsid w:val="0061230E"/>
    <w:rsid w:val="0061250F"/>
    <w:rsid w:val="00612E5A"/>
    <w:rsid w:val="00612FAC"/>
    <w:rsid w:val="006136D5"/>
    <w:rsid w:val="00614112"/>
    <w:rsid w:val="00616316"/>
    <w:rsid w:val="00617AB7"/>
    <w:rsid w:val="00617B36"/>
    <w:rsid w:val="006211FE"/>
    <w:rsid w:val="00621685"/>
    <w:rsid w:val="00621A05"/>
    <w:rsid w:val="006241B0"/>
    <w:rsid w:val="006248D5"/>
    <w:rsid w:val="00625DFE"/>
    <w:rsid w:val="00625F88"/>
    <w:rsid w:val="00626D62"/>
    <w:rsid w:val="00627C06"/>
    <w:rsid w:val="006328A2"/>
    <w:rsid w:val="00634B3F"/>
    <w:rsid w:val="00634E3F"/>
    <w:rsid w:val="00636B20"/>
    <w:rsid w:val="00636C58"/>
    <w:rsid w:val="006371DC"/>
    <w:rsid w:val="0063788D"/>
    <w:rsid w:val="00637FBE"/>
    <w:rsid w:val="00640495"/>
    <w:rsid w:val="00640DF3"/>
    <w:rsid w:val="00640E27"/>
    <w:rsid w:val="0064101C"/>
    <w:rsid w:val="006412A0"/>
    <w:rsid w:val="00641B34"/>
    <w:rsid w:val="00642F8B"/>
    <w:rsid w:val="00644339"/>
    <w:rsid w:val="00645D2A"/>
    <w:rsid w:val="006465E3"/>
    <w:rsid w:val="00647345"/>
    <w:rsid w:val="006476ED"/>
    <w:rsid w:val="006525EC"/>
    <w:rsid w:val="00652688"/>
    <w:rsid w:val="00652C12"/>
    <w:rsid w:val="006533D0"/>
    <w:rsid w:val="006539F0"/>
    <w:rsid w:val="00653ECD"/>
    <w:rsid w:val="00656ADF"/>
    <w:rsid w:val="00657EAC"/>
    <w:rsid w:val="00661079"/>
    <w:rsid w:val="00661275"/>
    <w:rsid w:val="00661CEF"/>
    <w:rsid w:val="00664102"/>
    <w:rsid w:val="006646B0"/>
    <w:rsid w:val="00665B13"/>
    <w:rsid w:val="00665B20"/>
    <w:rsid w:val="0066688D"/>
    <w:rsid w:val="00666985"/>
    <w:rsid w:val="00667A7F"/>
    <w:rsid w:val="006711E2"/>
    <w:rsid w:val="006725D6"/>
    <w:rsid w:val="0067281E"/>
    <w:rsid w:val="006728C8"/>
    <w:rsid w:val="0067297E"/>
    <w:rsid w:val="006731AE"/>
    <w:rsid w:val="00673A5A"/>
    <w:rsid w:val="006743E0"/>
    <w:rsid w:val="00674E3D"/>
    <w:rsid w:val="00676990"/>
    <w:rsid w:val="00676A17"/>
    <w:rsid w:val="006778E5"/>
    <w:rsid w:val="006806FB"/>
    <w:rsid w:val="00681DD6"/>
    <w:rsid w:val="0068502C"/>
    <w:rsid w:val="0068539D"/>
    <w:rsid w:val="006853AD"/>
    <w:rsid w:val="00686383"/>
    <w:rsid w:val="006866B1"/>
    <w:rsid w:val="00686EFC"/>
    <w:rsid w:val="0068741B"/>
    <w:rsid w:val="006906F5"/>
    <w:rsid w:val="0069138A"/>
    <w:rsid w:val="006919AD"/>
    <w:rsid w:val="00691C3D"/>
    <w:rsid w:val="00691D41"/>
    <w:rsid w:val="0069224D"/>
    <w:rsid w:val="006928D7"/>
    <w:rsid w:val="0069553C"/>
    <w:rsid w:val="006956C0"/>
    <w:rsid w:val="00697BD8"/>
    <w:rsid w:val="00697CB2"/>
    <w:rsid w:val="006A112A"/>
    <w:rsid w:val="006A1883"/>
    <w:rsid w:val="006A26C7"/>
    <w:rsid w:val="006A52BF"/>
    <w:rsid w:val="006A6F98"/>
    <w:rsid w:val="006B29F2"/>
    <w:rsid w:val="006B317D"/>
    <w:rsid w:val="006B6BC4"/>
    <w:rsid w:val="006B7432"/>
    <w:rsid w:val="006B7DA3"/>
    <w:rsid w:val="006B7DBC"/>
    <w:rsid w:val="006C0318"/>
    <w:rsid w:val="006C05A9"/>
    <w:rsid w:val="006C05F7"/>
    <w:rsid w:val="006C099C"/>
    <w:rsid w:val="006C0B86"/>
    <w:rsid w:val="006C2CB0"/>
    <w:rsid w:val="006C2EE6"/>
    <w:rsid w:val="006C3BE1"/>
    <w:rsid w:val="006C40A7"/>
    <w:rsid w:val="006C4797"/>
    <w:rsid w:val="006C4AC9"/>
    <w:rsid w:val="006C7259"/>
    <w:rsid w:val="006C75A7"/>
    <w:rsid w:val="006C76B7"/>
    <w:rsid w:val="006D0B4B"/>
    <w:rsid w:val="006D1601"/>
    <w:rsid w:val="006D288E"/>
    <w:rsid w:val="006D2CF8"/>
    <w:rsid w:val="006D3443"/>
    <w:rsid w:val="006D375C"/>
    <w:rsid w:val="006D4F6E"/>
    <w:rsid w:val="006D53A6"/>
    <w:rsid w:val="006D5942"/>
    <w:rsid w:val="006E037B"/>
    <w:rsid w:val="006E0540"/>
    <w:rsid w:val="006E2590"/>
    <w:rsid w:val="006E2D6F"/>
    <w:rsid w:val="006E62B5"/>
    <w:rsid w:val="006E7071"/>
    <w:rsid w:val="006E7411"/>
    <w:rsid w:val="006E744D"/>
    <w:rsid w:val="006F0812"/>
    <w:rsid w:val="006F095A"/>
    <w:rsid w:val="006F10B3"/>
    <w:rsid w:val="006F16D6"/>
    <w:rsid w:val="006F5745"/>
    <w:rsid w:val="006F5D1B"/>
    <w:rsid w:val="006F7781"/>
    <w:rsid w:val="006F7A5A"/>
    <w:rsid w:val="006F7AE8"/>
    <w:rsid w:val="006F7DDB"/>
    <w:rsid w:val="006F7E87"/>
    <w:rsid w:val="00700F95"/>
    <w:rsid w:val="00701796"/>
    <w:rsid w:val="00701C66"/>
    <w:rsid w:val="007024A9"/>
    <w:rsid w:val="007042C6"/>
    <w:rsid w:val="00705890"/>
    <w:rsid w:val="00705AFF"/>
    <w:rsid w:val="00705D07"/>
    <w:rsid w:val="00707225"/>
    <w:rsid w:val="00707893"/>
    <w:rsid w:val="00710060"/>
    <w:rsid w:val="00710395"/>
    <w:rsid w:val="0071369C"/>
    <w:rsid w:val="0071400C"/>
    <w:rsid w:val="007148B3"/>
    <w:rsid w:val="007169BB"/>
    <w:rsid w:val="00717D17"/>
    <w:rsid w:val="00721D02"/>
    <w:rsid w:val="007222E8"/>
    <w:rsid w:val="00722335"/>
    <w:rsid w:val="00723384"/>
    <w:rsid w:val="00723AF4"/>
    <w:rsid w:val="00724DAC"/>
    <w:rsid w:val="007254FE"/>
    <w:rsid w:val="007259B7"/>
    <w:rsid w:val="00726093"/>
    <w:rsid w:val="007271EA"/>
    <w:rsid w:val="007273B2"/>
    <w:rsid w:val="00727AA9"/>
    <w:rsid w:val="00727FDC"/>
    <w:rsid w:val="007300A7"/>
    <w:rsid w:val="00730CC5"/>
    <w:rsid w:val="007313EC"/>
    <w:rsid w:val="00732BBD"/>
    <w:rsid w:val="007336D1"/>
    <w:rsid w:val="007337E9"/>
    <w:rsid w:val="00733A9C"/>
    <w:rsid w:val="0073495C"/>
    <w:rsid w:val="00734C6A"/>
    <w:rsid w:val="00736330"/>
    <w:rsid w:val="00737FE1"/>
    <w:rsid w:val="00740084"/>
    <w:rsid w:val="00741858"/>
    <w:rsid w:val="007420BA"/>
    <w:rsid w:val="007426EE"/>
    <w:rsid w:val="00742F7B"/>
    <w:rsid w:val="007448E8"/>
    <w:rsid w:val="0074607B"/>
    <w:rsid w:val="00746206"/>
    <w:rsid w:val="00746D11"/>
    <w:rsid w:val="00747AF1"/>
    <w:rsid w:val="00750133"/>
    <w:rsid w:val="007503B9"/>
    <w:rsid w:val="00751772"/>
    <w:rsid w:val="007532B8"/>
    <w:rsid w:val="007540B2"/>
    <w:rsid w:val="00754DC0"/>
    <w:rsid w:val="007552CB"/>
    <w:rsid w:val="00755CDF"/>
    <w:rsid w:val="0075760C"/>
    <w:rsid w:val="00760F70"/>
    <w:rsid w:val="00761C73"/>
    <w:rsid w:val="00761E13"/>
    <w:rsid w:val="00762068"/>
    <w:rsid w:val="0076221D"/>
    <w:rsid w:val="007628F6"/>
    <w:rsid w:val="00764D16"/>
    <w:rsid w:val="0076617C"/>
    <w:rsid w:val="007661D6"/>
    <w:rsid w:val="007664BA"/>
    <w:rsid w:val="00770E84"/>
    <w:rsid w:val="007715C7"/>
    <w:rsid w:val="007727DF"/>
    <w:rsid w:val="0077288F"/>
    <w:rsid w:val="0077303B"/>
    <w:rsid w:val="00773231"/>
    <w:rsid w:val="00773ACE"/>
    <w:rsid w:val="0077449F"/>
    <w:rsid w:val="0077577F"/>
    <w:rsid w:val="00776638"/>
    <w:rsid w:val="00776918"/>
    <w:rsid w:val="0077769E"/>
    <w:rsid w:val="00783003"/>
    <w:rsid w:val="00783FEF"/>
    <w:rsid w:val="0078429F"/>
    <w:rsid w:val="007846A7"/>
    <w:rsid w:val="00784A28"/>
    <w:rsid w:val="0078526C"/>
    <w:rsid w:val="00786DA8"/>
    <w:rsid w:val="007875CE"/>
    <w:rsid w:val="00790FC8"/>
    <w:rsid w:val="007920AA"/>
    <w:rsid w:val="00792387"/>
    <w:rsid w:val="00792812"/>
    <w:rsid w:val="0079340D"/>
    <w:rsid w:val="0079401E"/>
    <w:rsid w:val="0079407E"/>
    <w:rsid w:val="00794FE6"/>
    <w:rsid w:val="00795857"/>
    <w:rsid w:val="00795959"/>
    <w:rsid w:val="0079613F"/>
    <w:rsid w:val="007967D1"/>
    <w:rsid w:val="00797BCB"/>
    <w:rsid w:val="007A067E"/>
    <w:rsid w:val="007A0DD9"/>
    <w:rsid w:val="007A1F4B"/>
    <w:rsid w:val="007A28AE"/>
    <w:rsid w:val="007A2A5E"/>
    <w:rsid w:val="007A489F"/>
    <w:rsid w:val="007A4F03"/>
    <w:rsid w:val="007A652C"/>
    <w:rsid w:val="007A690B"/>
    <w:rsid w:val="007A7FA9"/>
    <w:rsid w:val="007B00DD"/>
    <w:rsid w:val="007B10E1"/>
    <w:rsid w:val="007B1459"/>
    <w:rsid w:val="007B1CC2"/>
    <w:rsid w:val="007B24D3"/>
    <w:rsid w:val="007B31FD"/>
    <w:rsid w:val="007B320D"/>
    <w:rsid w:val="007B3C88"/>
    <w:rsid w:val="007B3F2D"/>
    <w:rsid w:val="007B4280"/>
    <w:rsid w:val="007B4632"/>
    <w:rsid w:val="007B5F0E"/>
    <w:rsid w:val="007B5FE4"/>
    <w:rsid w:val="007B6B5B"/>
    <w:rsid w:val="007C0D6B"/>
    <w:rsid w:val="007C1556"/>
    <w:rsid w:val="007C18CB"/>
    <w:rsid w:val="007C1B0B"/>
    <w:rsid w:val="007C4E83"/>
    <w:rsid w:val="007C52C0"/>
    <w:rsid w:val="007C5F05"/>
    <w:rsid w:val="007C71F5"/>
    <w:rsid w:val="007C7291"/>
    <w:rsid w:val="007D0262"/>
    <w:rsid w:val="007D080E"/>
    <w:rsid w:val="007D0A0D"/>
    <w:rsid w:val="007D0A7A"/>
    <w:rsid w:val="007D0AAB"/>
    <w:rsid w:val="007D0ADA"/>
    <w:rsid w:val="007D17AB"/>
    <w:rsid w:val="007D20FC"/>
    <w:rsid w:val="007D2D2F"/>
    <w:rsid w:val="007D36B8"/>
    <w:rsid w:val="007D4786"/>
    <w:rsid w:val="007D4E03"/>
    <w:rsid w:val="007D682D"/>
    <w:rsid w:val="007D7429"/>
    <w:rsid w:val="007D7B2B"/>
    <w:rsid w:val="007E07F2"/>
    <w:rsid w:val="007E0CDC"/>
    <w:rsid w:val="007E0E84"/>
    <w:rsid w:val="007E2A9F"/>
    <w:rsid w:val="007E45DE"/>
    <w:rsid w:val="007E4AF3"/>
    <w:rsid w:val="007E4CFA"/>
    <w:rsid w:val="007E50DA"/>
    <w:rsid w:val="007E5590"/>
    <w:rsid w:val="007E57FD"/>
    <w:rsid w:val="007E62B5"/>
    <w:rsid w:val="007E6F25"/>
    <w:rsid w:val="007E75B5"/>
    <w:rsid w:val="007F004D"/>
    <w:rsid w:val="007F01DE"/>
    <w:rsid w:val="007F086B"/>
    <w:rsid w:val="007F0F96"/>
    <w:rsid w:val="007F1EAD"/>
    <w:rsid w:val="007F232F"/>
    <w:rsid w:val="007F29F3"/>
    <w:rsid w:val="007F3F63"/>
    <w:rsid w:val="007F6565"/>
    <w:rsid w:val="007F682B"/>
    <w:rsid w:val="007F7006"/>
    <w:rsid w:val="007F7289"/>
    <w:rsid w:val="00800074"/>
    <w:rsid w:val="00800248"/>
    <w:rsid w:val="00800851"/>
    <w:rsid w:val="00800A55"/>
    <w:rsid w:val="00801608"/>
    <w:rsid w:val="00802067"/>
    <w:rsid w:val="00802C68"/>
    <w:rsid w:val="00803083"/>
    <w:rsid w:val="008034DB"/>
    <w:rsid w:val="0080399A"/>
    <w:rsid w:val="00804A74"/>
    <w:rsid w:val="00804FFD"/>
    <w:rsid w:val="00805327"/>
    <w:rsid w:val="00805661"/>
    <w:rsid w:val="00805708"/>
    <w:rsid w:val="008066B0"/>
    <w:rsid w:val="00806B7D"/>
    <w:rsid w:val="00806EFA"/>
    <w:rsid w:val="00807EB5"/>
    <w:rsid w:val="0081103D"/>
    <w:rsid w:val="008131A4"/>
    <w:rsid w:val="0081326F"/>
    <w:rsid w:val="008134F5"/>
    <w:rsid w:val="00814A56"/>
    <w:rsid w:val="008150CF"/>
    <w:rsid w:val="0081567F"/>
    <w:rsid w:val="00815919"/>
    <w:rsid w:val="00815B86"/>
    <w:rsid w:val="008170B1"/>
    <w:rsid w:val="008171C3"/>
    <w:rsid w:val="008176BE"/>
    <w:rsid w:val="00817A78"/>
    <w:rsid w:val="00817D14"/>
    <w:rsid w:val="008200E7"/>
    <w:rsid w:val="00820604"/>
    <w:rsid w:val="00820630"/>
    <w:rsid w:val="00821EF3"/>
    <w:rsid w:val="008227B8"/>
    <w:rsid w:val="00823AC8"/>
    <w:rsid w:val="00824956"/>
    <w:rsid w:val="00827A27"/>
    <w:rsid w:val="00827B3D"/>
    <w:rsid w:val="00827D29"/>
    <w:rsid w:val="00827EF5"/>
    <w:rsid w:val="00830436"/>
    <w:rsid w:val="00830A92"/>
    <w:rsid w:val="00830C9E"/>
    <w:rsid w:val="00830DAA"/>
    <w:rsid w:val="00831DA1"/>
    <w:rsid w:val="00833DE1"/>
    <w:rsid w:val="008350E2"/>
    <w:rsid w:val="008358F3"/>
    <w:rsid w:val="00835BEF"/>
    <w:rsid w:val="008371E7"/>
    <w:rsid w:val="008401AA"/>
    <w:rsid w:val="008416B4"/>
    <w:rsid w:val="00841886"/>
    <w:rsid w:val="00843A32"/>
    <w:rsid w:val="00843B01"/>
    <w:rsid w:val="0084419A"/>
    <w:rsid w:val="00844A9D"/>
    <w:rsid w:val="00845F2C"/>
    <w:rsid w:val="00846568"/>
    <w:rsid w:val="00846F54"/>
    <w:rsid w:val="00850565"/>
    <w:rsid w:val="008509CB"/>
    <w:rsid w:val="00850A82"/>
    <w:rsid w:val="00851BB0"/>
    <w:rsid w:val="00853D61"/>
    <w:rsid w:val="008545A2"/>
    <w:rsid w:val="00855365"/>
    <w:rsid w:val="00855CE5"/>
    <w:rsid w:val="00856EE9"/>
    <w:rsid w:val="00857518"/>
    <w:rsid w:val="00857959"/>
    <w:rsid w:val="00857D03"/>
    <w:rsid w:val="008618F1"/>
    <w:rsid w:val="0086498A"/>
    <w:rsid w:val="00864F32"/>
    <w:rsid w:val="008656EB"/>
    <w:rsid w:val="0086587A"/>
    <w:rsid w:val="00866F00"/>
    <w:rsid w:val="008671D8"/>
    <w:rsid w:val="0086747C"/>
    <w:rsid w:val="0086787B"/>
    <w:rsid w:val="00867C0F"/>
    <w:rsid w:val="00870292"/>
    <w:rsid w:val="008709A7"/>
    <w:rsid w:val="008710B5"/>
    <w:rsid w:val="00871B17"/>
    <w:rsid w:val="008721EF"/>
    <w:rsid w:val="008723B3"/>
    <w:rsid w:val="008727B4"/>
    <w:rsid w:val="00875DBA"/>
    <w:rsid w:val="00876976"/>
    <w:rsid w:val="00877321"/>
    <w:rsid w:val="00877719"/>
    <w:rsid w:val="0088000C"/>
    <w:rsid w:val="008803CD"/>
    <w:rsid w:val="00882A68"/>
    <w:rsid w:val="00882F9F"/>
    <w:rsid w:val="00883632"/>
    <w:rsid w:val="00884145"/>
    <w:rsid w:val="0088434D"/>
    <w:rsid w:val="008850BB"/>
    <w:rsid w:val="0088553F"/>
    <w:rsid w:val="00885E38"/>
    <w:rsid w:val="00886736"/>
    <w:rsid w:val="00887FA0"/>
    <w:rsid w:val="0089247D"/>
    <w:rsid w:val="00892690"/>
    <w:rsid w:val="00892A37"/>
    <w:rsid w:val="008931C4"/>
    <w:rsid w:val="00893C47"/>
    <w:rsid w:val="00896098"/>
    <w:rsid w:val="00897456"/>
    <w:rsid w:val="00897814"/>
    <w:rsid w:val="00897CD3"/>
    <w:rsid w:val="00897F7A"/>
    <w:rsid w:val="008A0A94"/>
    <w:rsid w:val="008A166B"/>
    <w:rsid w:val="008A1EC6"/>
    <w:rsid w:val="008A2015"/>
    <w:rsid w:val="008A237B"/>
    <w:rsid w:val="008A2DA2"/>
    <w:rsid w:val="008A3398"/>
    <w:rsid w:val="008A37BC"/>
    <w:rsid w:val="008A3EF4"/>
    <w:rsid w:val="008A5D5C"/>
    <w:rsid w:val="008A7BE1"/>
    <w:rsid w:val="008A7BF6"/>
    <w:rsid w:val="008A7DD7"/>
    <w:rsid w:val="008B0661"/>
    <w:rsid w:val="008B0C86"/>
    <w:rsid w:val="008B23BE"/>
    <w:rsid w:val="008B2FA7"/>
    <w:rsid w:val="008B31E8"/>
    <w:rsid w:val="008B3859"/>
    <w:rsid w:val="008B3CD3"/>
    <w:rsid w:val="008B4840"/>
    <w:rsid w:val="008B532D"/>
    <w:rsid w:val="008B66BA"/>
    <w:rsid w:val="008B6D89"/>
    <w:rsid w:val="008B6DE1"/>
    <w:rsid w:val="008B75AB"/>
    <w:rsid w:val="008B7612"/>
    <w:rsid w:val="008B7700"/>
    <w:rsid w:val="008B7A76"/>
    <w:rsid w:val="008C02BF"/>
    <w:rsid w:val="008C0DEC"/>
    <w:rsid w:val="008C6400"/>
    <w:rsid w:val="008C66B7"/>
    <w:rsid w:val="008C6822"/>
    <w:rsid w:val="008C6C7B"/>
    <w:rsid w:val="008C72D7"/>
    <w:rsid w:val="008C7EEE"/>
    <w:rsid w:val="008D093E"/>
    <w:rsid w:val="008D1A52"/>
    <w:rsid w:val="008D2090"/>
    <w:rsid w:val="008D2B8B"/>
    <w:rsid w:val="008D429D"/>
    <w:rsid w:val="008D4457"/>
    <w:rsid w:val="008D6A4F"/>
    <w:rsid w:val="008D6AA4"/>
    <w:rsid w:val="008D7E23"/>
    <w:rsid w:val="008E00FF"/>
    <w:rsid w:val="008E2135"/>
    <w:rsid w:val="008E2E99"/>
    <w:rsid w:val="008E35C0"/>
    <w:rsid w:val="008E38C6"/>
    <w:rsid w:val="008E3ABB"/>
    <w:rsid w:val="008E3D98"/>
    <w:rsid w:val="008E446F"/>
    <w:rsid w:val="008E5661"/>
    <w:rsid w:val="008E59BF"/>
    <w:rsid w:val="008E5E4A"/>
    <w:rsid w:val="008E761F"/>
    <w:rsid w:val="008F23D7"/>
    <w:rsid w:val="008F2C9F"/>
    <w:rsid w:val="008F6113"/>
    <w:rsid w:val="008F696B"/>
    <w:rsid w:val="008F6BDD"/>
    <w:rsid w:val="008F7406"/>
    <w:rsid w:val="00901A66"/>
    <w:rsid w:val="00902BB9"/>
    <w:rsid w:val="0090315A"/>
    <w:rsid w:val="00903748"/>
    <w:rsid w:val="00903E4F"/>
    <w:rsid w:val="00903FB3"/>
    <w:rsid w:val="0090462F"/>
    <w:rsid w:val="009063ED"/>
    <w:rsid w:val="00910CE0"/>
    <w:rsid w:val="0091212A"/>
    <w:rsid w:val="0091254A"/>
    <w:rsid w:val="009132E0"/>
    <w:rsid w:val="00915A12"/>
    <w:rsid w:val="00915D41"/>
    <w:rsid w:val="00915E9E"/>
    <w:rsid w:val="0091642A"/>
    <w:rsid w:val="0092047A"/>
    <w:rsid w:val="00920943"/>
    <w:rsid w:val="00920D75"/>
    <w:rsid w:val="00923D24"/>
    <w:rsid w:val="0092425A"/>
    <w:rsid w:val="00924AC5"/>
    <w:rsid w:val="00926CC3"/>
    <w:rsid w:val="00927B04"/>
    <w:rsid w:val="009302FD"/>
    <w:rsid w:val="00930483"/>
    <w:rsid w:val="00931501"/>
    <w:rsid w:val="0093294E"/>
    <w:rsid w:val="00932B09"/>
    <w:rsid w:val="00933E6B"/>
    <w:rsid w:val="00933E82"/>
    <w:rsid w:val="0093551D"/>
    <w:rsid w:val="0093606E"/>
    <w:rsid w:val="00936A42"/>
    <w:rsid w:val="0094054C"/>
    <w:rsid w:val="00940635"/>
    <w:rsid w:val="009412E1"/>
    <w:rsid w:val="00942BE7"/>
    <w:rsid w:val="00943629"/>
    <w:rsid w:val="0094443F"/>
    <w:rsid w:val="009444E6"/>
    <w:rsid w:val="00945E1A"/>
    <w:rsid w:val="00945E36"/>
    <w:rsid w:val="00946A0C"/>
    <w:rsid w:val="009500E5"/>
    <w:rsid w:val="009505D4"/>
    <w:rsid w:val="009506EE"/>
    <w:rsid w:val="00951BC9"/>
    <w:rsid w:val="00952E1D"/>
    <w:rsid w:val="00955029"/>
    <w:rsid w:val="00960691"/>
    <w:rsid w:val="00960B6C"/>
    <w:rsid w:val="009610DA"/>
    <w:rsid w:val="00961C89"/>
    <w:rsid w:val="009624A2"/>
    <w:rsid w:val="00964C85"/>
    <w:rsid w:val="00964EDB"/>
    <w:rsid w:val="00964EFC"/>
    <w:rsid w:val="00970667"/>
    <w:rsid w:val="00970BC6"/>
    <w:rsid w:val="0097186B"/>
    <w:rsid w:val="009741B1"/>
    <w:rsid w:val="00974CCD"/>
    <w:rsid w:val="00975884"/>
    <w:rsid w:val="009778C3"/>
    <w:rsid w:val="0098029B"/>
    <w:rsid w:val="009811C7"/>
    <w:rsid w:val="009814F4"/>
    <w:rsid w:val="009828A9"/>
    <w:rsid w:val="00982944"/>
    <w:rsid w:val="00983A53"/>
    <w:rsid w:val="00983CF7"/>
    <w:rsid w:val="009842F0"/>
    <w:rsid w:val="009852EA"/>
    <w:rsid w:val="00985A5D"/>
    <w:rsid w:val="00986495"/>
    <w:rsid w:val="00990913"/>
    <w:rsid w:val="009934E4"/>
    <w:rsid w:val="00993DD6"/>
    <w:rsid w:val="00994EBD"/>
    <w:rsid w:val="00995078"/>
    <w:rsid w:val="009958DC"/>
    <w:rsid w:val="0099692E"/>
    <w:rsid w:val="00997026"/>
    <w:rsid w:val="009A1964"/>
    <w:rsid w:val="009A1EE8"/>
    <w:rsid w:val="009A275B"/>
    <w:rsid w:val="009A2BD9"/>
    <w:rsid w:val="009A4877"/>
    <w:rsid w:val="009A4F6B"/>
    <w:rsid w:val="009A595A"/>
    <w:rsid w:val="009A6614"/>
    <w:rsid w:val="009A667A"/>
    <w:rsid w:val="009A6950"/>
    <w:rsid w:val="009A6ED5"/>
    <w:rsid w:val="009A74BE"/>
    <w:rsid w:val="009B17E0"/>
    <w:rsid w:val="009B297F"/>
    <w:rsid w:val="009B38E9"/>
    <w:rsid w:val="009B3BF2"/>
    <w:rsid w:val="009B4339"/>
    <w:rsid w:val="009B59A1"/>
    <w:rsid w:val="009C07D7"/>
    <w:rsid w:val="009C0969"/>
    <w:rsid w:val="009C2382"/>
    <w:rsid w:val="009C26DC"/>
    <w:rsid w:val="009C3864"/>
    <w:rsid w:val="009C3B44"/>
    <w:rsid w:val="009C51BC"/>
    <w:rsid w:val="009C74A1"/>
    <w:rsid w:val="009D0767"/>
    <w:rsid w:val="009D0DD5"/>
    <w:rsid w:val="009D1236"/>
    <w:rsid w:val="009D12DE"/>
    <w:rsid w:val="009D26BA"/>
    <w:rsid w:val="009D4609"/>
    <w:rsid w:val="009D46A1"/>
    <w:rsid w:val="009D63EA"/>
    <w:rsid w:val="009E0790"/>
    <w:rsid w:val="009E2231"/>
    <w:rsid w:val="009E2E61"/>
    <w:rsid w:val="009E3168"/>
    <w:rsid w:val="009E5A4B"/>
    <w:rsid w:val="009E6072"/>
    <w:rsid w:val="009E772A"/>
    <w:rsid w:val="009E7DF5"/>
    <w:rsid w:val="009F047B"/>
    <w:rsid w:val="009F137C"/>
    <w:rsid w:val="009F52CA"/>
    <w:rsid w:val="009F5429"/>
    <w:rsid w:val="009F545C"/>
    <w:rsid w:val="009F55C0"/>
    <w:rsid w:val="009F57D8"/>
    <w:rsid w:val="009F5C94"/>
    <w:rsid w:val="009F79D9"/>
    <w:rsid w:val="00A002D0"/>
    <w:rsid w:val="00A01795"/>
    <w:rsid w:val="00A0205B"/>
    <w:rsid w:val="00A03597"/>
    <w:rsid w:val="00A03715"/>
    <w:rsid w:val="00A0374A"/>
    <w:rsid w:val="00A0435C"/>
    <w:rsid w:val="00A053AF"/>
    <w:rsid w:val="00A06EB1"/>
    <w:rsid w:val="00A079FF"/>
    <w:rsid w:val="00A07B8D"/>
    <w:rsid w:val="00A10637"/>
    <w:rsid w:val="00A10BA7"/>
    <w:rsid w:val="00A11466"/>
    <w:rsid w:val="00A114A2"/>
    <w:rsid w:val="00A12240"/>
    <w:rsid w:val="00A14003"/>
    <w:rsid w:val="00A14253"/>
    <w:rsid w:val="00A161E6"/>
    <w:rsid w:val="00A166FE"/>
    <w:rsid w:val="00A16FFB"/>
    <w:rsid w:val="00A172AF"/>
    <w:rsid w:val="00A173FA"/>
    <w:rsid w:val="00A17B96"/>
    <w:rsid w:val="00A17DD2"/>
    <w:rsid w:val="00A20003"/>
    <w:rsid w:val="00A20530"/>
    <w:rsid w:val="00A20698"/>
    <w:rsid w:val="00A20ED0"/>
    <w:rsid w:val="00A21519"/>
    <w:rsid w:val="00A21BF1"/>
    <w:rsid w:val="00A2226F"/>
    <w:rsid w:val="00A234E9"/>
    <w:rsid w:val="00A23F14"/>
    <w:rsid w:val="00A24323"/>
    <w:rsid w:val="00A24E6F"/>
    <w:rsid w:val="00A24F24"/>
    <w:rsid w:val="00A24FE3"/>
    <w:rsid w:val="00A2521C"/>
    <w:rsid w:val="00A25E8D"/>
    <w:rsid w:val="00A25FDF"/>
    <w:rsid w:val="00A26940"/>
    <w:rsid w:val="00A26D8C"/>
    <w:rsid w:val="00A302BD"/>
    <w:rsid w:val="00A3082B"/>
    <w:rsid w:val="00A30E27"/>
    <w:rsid w:val="00A30EC1"/>
    <w:rsid w:val="00A315D0"/>
    <w:rsid w:val="00A3366B"/>
    <w:rsid w:val="00A34B75"/>
    <w:rsid w:val="00A35F5C"/>
    <w:rsid w:val="00A370B8"/>
    <w:rsid w:val="00A371EE"/>
    <w:rsid w:val="00A40582"/>
    <w:rsid w:val="00A405DA"/>
    <w:rsid w:val="00A416A5"/>
    <w:rsid w:val="00A41AF6"/>
    <w:rsid w:val="00A41E3C"/>
    <w:rsid w:val="00A42521"/>
    <w:rsid w:val="00A42774"/>
    <w:rsid w:val="00A46239"/>
    <w:rsid w:val="00A4653D"/>
    <w:rsid w:val="00A4691D"/>
    <w:rsid w:val="00A478A5"/>
    <w:rsid w:val="00A50161"/>
    <w:rsid w:val="00A50A58"/>
    <w:rsid w:val="00A50F79"/>
    <w:rsid w:val="00A5108E"/>
    <w:rsid w:val="00A513A8"/>
    <w:rsid w:val="00A51F88"/>
    <w:rsid w:val="00A524C4"/>
    <w:rsid w:val="00A53E89"/>
    <w:rsid w:val="00A541DF"/>
    <w:rsid w:val="00A548E0"/>
    <w:rsid w:val="00A55484"/>
    <w:rsid w:val="00A55D12"/>
    <w:rsid w:val="00A562E9"/>
    <w:rsid w:val="00A56830"/>
    <w:rsid w:val="00A571EF"/>
    <w:rsid w:val="00A575F9"/>
    <w:rsid w:val="00A605B9"/>
    <w:rsid w:val="00A6289F"/>
    <w:rsid w:val="00A62E23"/>
    <w:rsid w:val="00A63660"/>
    <w:rsid w:val="00A66010"/>
    <w:rsid w:val="00A661B9"/>
    <w:rsid w:val="00A67586"/>
    <w:rsid w:val="00A700C2"/>
    <w:rsid w:val="00A707D7"/>
    <w:rsid w:val="00A70890"/>
    <w:rsid w:val="00A71BD4"/>
    <w:rsid w:val="00A725ED"/>
    <w:rsid w:val="00A734D6"/>
    <w:rsid w:val="00A73BE0"/>
    <w:rsid w:val="00A744CD"/>
    <w:rsid w:val="00A76643"/>
    <w:rsid w:val="00A8094B"/>
    <w:rsid w:val="00A80E31"/>
    <w:rsid w:val="00A81CC1"/>
    <w:rsid w:val="00A83533"/>
    <w:rsid w:val="00A84076"/>
    <w:rsid w:val="00A84AB8"/>
    <w:rsid w:val="00A85A9F"/>
    <w:rsid w:val="00A85C32"/>
    <w:rsid w:val="00A867F5"/>
    <w:rsid w:val="00A874CD"/>
    <w:rsid w:val="00A90090"/>
    <w:rsid w:val="00A90BD6"/>
    <w:rsid w:val="00A91B98"/>
    <w:rsid w:val="00A92FFC"/>
    <w:rsid w:val="00A93B46"/>
    <w:rsid w:val="00A93CD9"/>
    <w:rsid w:val="00A945F5"/>
    <w:rsid w:val="00A975BD"/>
    <w:rsid w:val="00AA2D8A"/>
    <w:rsid w:val="00AA637D"/>
    <w:rsid w:val="00AA75B1"/>
    <w:rsid w:val="00AB21B5"/>
    <w:rsid w:val="00AB3A3C"/>
    <w:rsid w:val="00AB4A80"/>
    <w:rsid w:val="00AB7102"/>
    <w:rsid w:val="00AB7C6F"/>
    <w:rsid w:val="00AC05A0"/>
    <w:rsid w:val="00AC1656"/>
    <w:rsid w:val="00AC272A"/>
    <w:rsid w:val="00AC3B8A"/>
    <w:rsid w:val="00AD06FC"/>
    <w:rsid w:val="00AD14ED"/>
    <w:rsid w:val="00AD16FE"/>
    <w:rsid w:val="00AD3404"/>
    <w:rsid w:val="00AD34DB"/>
    <w:rsid w:val="00AD419E"/>
    <w:rsid w:val="00AD4A0C"/>
    <w:rsid w:val="00AD4BF8"/>
    <w:rsid w:val="00AD4EA7"/>
    <w:rsid w:val="00AD540B"/>
    <w:rsid w:val="00AD5544"/>
    <w:rsid w:val="00AD7185"/>
    <w:rsid w:val="00AE2292"/>
    <w:rsid w:val="00AE2C2D"/>
    <w:rsid w:val="00AE373C"/>
    <w:rsid w:val="00AE4911"/>
    <w:rsid w:val="00AE7080"/>
    <w:rsid w:val="00AE73A0"/>
    <w:rsid w:val="00AE7A40"/>
    <w:rsid w:val="00AE7BCB"/>
    <w:rsid w:val="00AF06D8"/>
    <w:rsid w:val="00AF1C69"/>
    <w:rsid w:val="00AF2480"/>
    <w:rsid w:val="00AF2D3F"/>
    <w:rsid w:val="00AF37E3"/>
    <w:rsid w:val="00AF40FA"/>
    <w:rsid w:val="00AF425C"/>
    <w:rsid w:val="00AF528B"/>
    <w:rsid w:val="00AF59AC"/>
    <w:rsid w:val="00AF7885"/>
    <w:rsid w:val="00B00118"/>
    <w:rsid w:val="00B002B9"/>
    <w:rsid w:val="00B0125A"/>
    <w:rsid w:val="00B024A2"/>
    <w:rsid w:val="00B028F9"/>
    <w:rsid w:val="00B02AAE"/>
    <w:rsid w:val="00B033D8"/>
    <w:rsid w:val="00B03A07"/>
    <w:rsid w:val="00B03E8A"/>
    <w:rsid w:val="00B0648F"/>
    <w:rsid w:val="00B06703"/>
    <w:rsid w:val="00B06CD4"/>
    <w:rsid w:val="00B071A0"/>
    <w:rsid w:val="00B07761"/>
    <w:rsid w:val="00B1068D"/>
    <w:rsid w:val="00B11509"/>
    <w:rsid w:val="00B11562"/>
    <w:rsid w:val="00B12CBD"/>
    <w:rsid w:val="00B12CFD"/>
    <w:rsid w:val="00B13050"/>
    <w:rsid w:val="00B1396C"/>
    <w:rsid w:val="00B14152"/>
    <w:rsid w:val="00B14B7F"/>
    <w:rsid w:val="00B14C2A"/>
    <w:rsid w:val="00B16223"/>
    <w:rsid w:val="00B16521"/>
    <w:rsid w:val="00B17C54"/>
    <w:rsid w:val="00B204DF"/>
    <w:rsid w:val="00B20854"/>
    <w:rsid w:val="00B20EBD"/>
    <w:rsid w:val="00B21E12"/>
    <w:rsid w:val="00B222A9"/>
    <w:rsid w:val="00B224EF"/>
    <w:rsid w:val="00B22822"/>
    <w:rsid w:val="00B239C1"/>
    <w:rsid w:val="00B258AC"/>
    <w:rsid w:val="00B27BE8"/>
    <w:rsid w:val="00B30299"/>
    <w:rsid w:val="00B317EE"/>
    <w:rsid w:val="00B32223"/>
    <w:rsid w:val="00B32C82"/>
    <w:rsid w:val="00B3306A"/>
    <w:rsid w:val="00B33822"/>
    <w:rsid w:val="00B3528C"/>
    <w:rsid w:val="00B35706"/>
    <w:rsid w:val="00B359DC"/>
    <w:rsid w:val="00B36C87"/>
    <w:rsid w:val="00B37656"/>
    <w:rsid w:val="00B37758"/>
    <w:rsid w:val="00B40D3D"/>
    <w:rsid w:val="00B42E08"/>
    <w:rsid w:val="00B45480"/>
    <w:rsid w:val="00B461CF"/>
    <w:rsid w:val="00B47708"/>
    <w:rsid w:val="00B5057E"/>
    <w:rsid w:val="00B510AE"/>
    <w:rsid w:val="00B533AF"/>
    <w:rsid w:val="00B55446"/>
    <w:rsid w:val="00B56360"/>
    <w:rsid w:val="00B63018"/>
    <w:rsid w:val="00B64016"/>
    <w:rsid w:val="00B65052"/>
    <w:rsid w:val="00B65330"/>
    <w:rsid w:val="00B66DE7"/>
    <w:rsid w:val="00B67597"/>
    <w:rsid w:val="00B7071E"/>
    <w:rsid w:val="00B70C45"/>
    <w:rsid w:val="00B70D84"/>
    <w:rsid w:val="00B71BB8"/>
    <w:rsid w:val="00B71F36"/>
    <w:rsid w:val="00B721DA"/>
    <w:rsid w:val="00B74685"/>
    <w:rsid w:val="00B74DF8"/>
    <w:rsid w:val="00B754CF"/>
    <w:rsid w:val="00B755FC"/>
    <w:rsid w:val="00B7671A"/>
    <w:rsid w:val="00B7704C"/>
    <w:rsid w:val="00B775D4"/>
    <w:rsid w:val="00B77BD3"/>
    <w:rsid w:val="00B77E0B"/>
    <w:rsid w:val="00B843EE"/>
    <w:rsid w:val="00B86E98"/>
    <w:rsid w:val="00B90CD1"/>
    <w:rsid w:val="00B91026"/>
    <w:rsid w:val="00B91EF3"/>
    <w:rsid w:val="00B92710"/>
    <w:rsid w:val="00B92C82"/>
    <w:rsid w:val="00B92FF6"/>
    <w:rsid w:val="00B9548E"/>
    <w:rsid w:val="00B95942"/>
    <w:rsid w:val="00B960E1"/>
    <w:rsid w:val="00B96AA7"/>
    <w:rsid w:val="00B97808"/>
    <w:rsid w:val="00B97FD7"/>
    <w:rsid w:val="00BA3F34"/>
    <w:rsid w:val="00BA3FC3"/>
    <w:rsid w:val="00BA42CF"/>
    <w:rsid w:val="00BA5F9C"/>
    <w:rsid w:val="00BA74A7"/>
    <w:rsid w:val="00BA7588"/>
    <w:rsid w:val="00BB13AA"/>
    <w:rsid w:val="00BB1C4C"/>
    <w:rsid w:val="00BB1CFB"/>
    <w:rsid w:val="00BB1E37"/>
    <w:rsid w:val="00BB3890"/>
    <w:rsid w:val="00BB3B50"/>
    <w:rsid w:val="00BB427C"/>
    <w:rsid w:val="00BB607D"/>
    <w:rsid w:val="00BB7C80"/>
    <w:rsid w:val="00BC1597"/>
    <w:rsid w:val="00BC2198"/>
    <w:rsid w:val="00BC2A98"/>
    <w:rsid w:val="00BC376C"/>
    <w:rsid w:val="00BC4708"/>
    <w:rsid w:val="00BC52C8"/>
    <w:rsid w:val="00BC5F5B"/>
    <w:rsid w:val="00BC6063"/>
    <w:rsid w:val="00BC64DF"/>
    <w:rsid w:val="00BC6611"/>
    <w:rsid w:val="00BD0EF7"/>
    <w:rsid w:val="00BD1E75"/>
    <w:rsid w:val="00BD2984"/>
    <w:rsid w:val="00BD2EA1"/>
    <w:rsid w:val="00BD3217"/>
    <w:rsid w:val="00BD3435"/>
    <w:rsid w:val="00BD3B7A"/>
    <w:rsid w:val="00BD4016"/>
    <w:rsid w:val="00BD48A2"/>
    <w:rsid w:val="00BD59ED"/>
    <w:rsid w:val="00BD5E2B"/>
    <w:rsid w:val="00BD62FC"/>
    <w:rsid w:val="00BE01E4"/>
    <w:rsid w:val="00BE048D"/>
    <w:rsid w:val="00BE0DC1"/>
    <w:rsid w:val="00BE1207"/>
    <w:rsid w:val="00BE1574"/>
    <w:rsid w:val="00BE2197"/>
    <w:rsid w:val="00BE21C0"/>
    <w:rsid w:val="00BE4323"/>
    <w:rsid w:val="00BE60E0"/>
    <w:rsid w:val="00BF050C"/>
    <w:rsid w:val="00BF1361"/>
    <w:rsid w:val="00BF1742"/>
    <w:rsid w:val="00BF2D4C"/>
    <w:rsid w:val="00BF2FEC"/>
    <w:rsid w:val="00BF3736"/>
    <w:rsid w:val="00BF3892"/>
    <w:rsid w:val="00BF4261"/>
    <w:rsid w:val="00BF616C"/>
    <w:rsid w:val="00BF6892"/>
    <w:rsid w:val="00BF7ADA"/>
    <w:rsid w:val="00C007B4"/>
    <w:rsid w:val="00C00D37"/>
    <w:rsid w:val="00C01571"/>
    <w:rsid w:val="00C022F8"/>
    <w:rsid w:val="00C026F0"/>
    <w:rsid w:val="00C03C5F"/>
    <w:rsid w:val="00C041BC"/>
    <w:rsid w:val="00C059B8"/>
    <w:rsid w:val="00C06CB6"/>
    <w:rsid w:val="00C07019"/>
    <w:rsid w:val="00C07413"/>
    <w:rsid w:val="00C075AB"/>
    <w:rsid w:val="00C07BE9"/>
    <w:rsid w:val="00C07E28"/>
    <w:rsid w:val="00C1095E"/>
    <w:rsid w:val="00C134D0"/>
    <w:rsid w:val="00C137A9"/>
    <w:rsid w:val="00C14BB0"/>
    <w:rsid w:val="00C177D8"/>
    <w:rsid w:val="00C20628"/>
    <w:rsid w:val="00C21774"/>
    <w:rsid w:val="00C21965"/>
    <w:rsid w:val="00C227D2"/>
    <w:rsid w:val="00C24BA3"/>
    <w:rsid w:val="00C252A4"/>
    <w:rsid w:val="00C25A62"/>
    <w:rsid w:val="00C312F7"/>
    <w:rsid w:val="00C3386E"/>
    <w:rsid w:val="00C33A67"/>
    <w:rsid w:val="00C344F2"/>
    <w:rsid w:val="00C34627"/>
    <w:rsid w:val="00C35C96"/>
    <w:rsid w:val="00C36146"/>
    <w:rsid w:val="00C3640E"/>
    <w:rsid w:val="00C379B3"/>
    <w:rsid w:val="00C401F2"/>
    <w:rsid w:val="00C42778"/>
    <w:rsid w:val="00C42D4A"/>
    <w:rsid w:val="00C43693"/>
    <w:rsid w:val="00C43AB0"/>
    <w:rsid w:val="00C46D99"/>
    <w:rsid w:val="00C4733A"/>
    <w:rsid w:val="00C47939"/>
    <w:rsid w:val="00C50048"/>
    <w:rsid w:val="00C500B4"/>
    <w:rsid w:val="00C513BA"/>
    <w:rsid w:val="00C52B60"/>
    <w:rsid w:val="00C621D7"/>
    <w:rsid w:val="00C6262B"/>
    <w:rsid w:val="00C62711"/>
    <w:rsid w:val="00C62D01"/>
    <w:rsid w:val="00C63E62"/>
    <w:rsid w:val="00C642DA"/>
    <w:rsid w:val="00C64A03"/>
    <w:rsid w:val="00C65155"/>
    <w:rsid w:val="00C652EE"/>
    <w:rsid w:val="00C6602E"/>
    <w:rsid w:val="00C664A5"/>
    <w:rsid w:val="00C6683F"/>
    <w:rsid w:val="00C677F0"/>
    <w:rsid w:val="00C7029C"/>
    <w:rsid w:val="00C70ACB"/>
    <w:rsid w:val="00C70CF1"/>
    <w:rsid w:val="00C71C74"/>
    <w:rsid w:val="00C726B2"/>
    <w:rsid w:val="00C74F14"/>
    <w:rsid w:val="00C75047"/>
    <w:rsid w:val="00C75220"/>
    <w:rsid w:val="00C767B2"/>
    <w:rsid w:val="00C76807"/>
    <w:rsid w:val="00C768F7"/>
    <w:rsid w:val="00C771F2"/>
    <w:rsid w:val="00C77804"/>
    <w:rsid w:val="00C77FB0"/>
    <w:rsid w:val="00C8054F"/>
    <w:rsid w:val="00C808DE"/>
    <w:rsid w:val="00C81ECD"/>
    <w:rsid w:val="00C82E48"/>
    <w:rsid w:val="00C85D97"/>
    <w:rsid w:val="00C85E24"/>
    <w:rsid w:val="00C85EF0"/>
    <w:rsid w:val="00C86801"/>
    <w:rsid w:val="00C86EA5"/>
    <w:rsid w:val="00C90837"/>
    <w:rsid w:val="00C9090A"/>
    <w:rsid w:val="00C915A3"/>
    <w:rsid w:val="00C928FF"/>
    <w:rsid w:val="00C93075"/>
    <w:rsid w:val="00C930E3"/>
    <w:rsid w:val="00C931F4"/>
    <w:rsid w:val="00C93A21"/>
    <w:rsid w:val="00C93F54"/>
    <w:rsid w:val="00C948C2"/>
    <w:rsid w:val="00C94F62"/>
    <w:rsid w:val="00C95697"/>
    <w:rsid w:val="00C95885"/>
    <w:rsid w:val="00C96B85"/>
    <w:rsid w:val="00C97D0B"/>
    <w:rsid w:val="00CA0BDD"/>
    <w:rsid w:val="00CA0CC6"/>
    <w:rsid w:val="00CA143B"/>
    <w:rsid w:val="00CA1460"/>
    <w:rsid w:val="00CA209B"/>
    <w:rsid w:val="00CA3C64"/>
    <w:rsid w:val="00CA41CB"/>
    <w:rsid w:val="00CA4344"/>
    <w:rsid w:val="00CA4A96"/>
    <w:rsid w:val="00CA640F"/>
    <w:rsid w:val="00CA69BE"/>
    <w:rsid w:val="00CA741D"/>
    <w:rsid w:val="00CB0291"/>
    <w:rsid w:val="00CB1076"/>
    <w:rsid w:val="00CB2432"/>
    <w:rsid w:val="00CB2B89"/>
    <w:rsid w:val="00CB38C0"/>
    <w:rsid w:val="00CB3E63"/>
    <w:rsid w:val="00CB4347"/>
    <w:rsid w:val="00CB4AE2"/>
    <w:rsid w:val="00CB4FB1"/>
    <w:rsid w:val="00CB4FB2"/>
    <w:rsid w:val="00CB5465"/>
    <w:rsid w:val="00CB6A64"/>
    <w:rsid w:val="00CB6DBE"/>
    <w:rsid w:val="00CB756D"/>
    <w:rsid w:val="00CB7B6F"/>
    <w:rsid w:val="00CB7CB2"/>
    <w:rsid w:val="00CC0F60"/>
    <w:rsid w:val="00CC1D0C"/>
    <w:rsid w:val="00CC2550"/>
    <w:rsid w:val="00CC2681"/>
    <w:rsid w:val="00CC290A"/>
    <w:rsid w:val="00CC3228"/>
    <w:rsid w:val="00CC3A07"/>
    <w:rsid w:val="00CC522B"/>
    <w:rsid w:val="00CC6753"/>
    <w:rsid w:val="00CC7A1E"/>
    <w:rsid w:val="00CD02A1"/>
    <w:rsid w:val="00CD1D9B"/>
    <w:rsid w:val="00CD240F"/>
    <w:rsid w:val="00CD2CEC"/>
    <w:rsid w:val="00CD3147"/>
    <w:rsid w:val="00CD3A1E"/>
    <w:rsid w:val="00CD3D1D"/>
    <w:rsid w:val="00CD4E1B"/>
    <w:rsid w:val="00CD51C4"/>
    <w:rsid w:val="00CD5AB9"/>
    <w:rsid w:val="00CD76C4"/>
    <w:rsid w:val="00CE27FA"/>
    <w:rsid w:val="00CE2B52"/>
    <w:rsid w:val="00CE3332"/>
    <w:rsid w:val="00CE3691"/>
    <w:rsid w:val="00CE374A"/>
    <w:rsid w:val="00CE3F85"/>
    <w:rsid w:val="00CE5640"/>
    <w:rsid w:val="00CE5D70"/>
    <w:rsid w:val="00CE6C18"/>
    <w:rsid w:val="00CE6C44"/>
    <w:rsid w:val="00CE6F69"/>
    <w:rsid w:val="00CE7D10"/>
    <w:rsid w:val="00CF1007"/>
    <w:rsid w:val="00CF22FF"/>
    <w:rsid w:val="00CF5233"/>
    <w:rsid w:val="00CF6287"/>
    <w:rsid w:val="00CF71FC"/>
    <w:rsid w:val="00CF7531"/>
    <w:rsid w:val="00CF758C"/>
    <w:rsid w:val="00CF76D0"/>
    <w:rsid w:val="00CF7780"/>
    <w:rsid w:val="00CF7B91"/>
    <w:rsid w:val="00D00F7E"/>
    <w:rsid w:val="00D0198E"/>
    <w:rsid w:val="00D02682"/>
    <w:rsid w:val="00D04BD9"/>
    <w:rsid w:val="00D0673E"/>
    <w:rsid w:val="00D06F28"/>
    <w:rsid w:val="00D105A1"/>
    <w:rsid w:val="00D10D7E"/>
    <w:rsid w:val="00D11593"/>
    <w:rsid w:val="00D12756"/>
    <w:rsid w:val="00D13C75"/>
    <w:rsid w:val="00D14D63"/>
    <w:rsid w:val="00D162E3"/>
    <w:rsid w:val="00D16CBC"/>
    <w:rsid w:val="00D17C29"/>
    <w:rsid w:val="00D17D53"/>
    <w:rsid w:val="00D17DBE"/>
    <w:rsid w:val="00D20107"/>
    <w:rsid w:val="00D21859"/>
    <w:rsid w:val="00D249E0"/>
    <w:rsid w:val="00D254AA"/>
    <w:rsid w:val="00D254F5"/>
    <w:rsid w:val="00D30561"/>
    <w:rsid w:val="00D307A2"/>
    <w:rsid w:val="00D32E79"/>
    <w:rsid w:val="00D346C2"/>
    <w:rsid w:val="00D3479C"/>
    <w:rsid w:val="00D34DC8"/>
    <w:rsid w:val="00D36A1F"/>
    <w:rsid w:val="00D373F1"/>
    <w:rsid w:val="00D37A0F"/>
    <w:rsid w:val="00D40DEF"/>
    <w:rsid w:val="00D434DB"/>
    <w:rsid w:val="00D43E7A"/>
    <w:rsid w:val="00D44856"/>
    <w:rsid w:val="00D44A79"/>
    <w:rsid w:val="00D44B8D"/>
    <w:rsid w:val="00D450E2"/>
    <w:rsid w:val="00D46B3F"/>
    <w:rsid w:val="00D47E5F"/>
    <w:rsid w:val="00D50B87"/>
    <w:rsid w:val="00D51B5C"/>
    <w:rsid w:val="00D51E96"/>
    <w:rsid w:val="00D51F52"/>
    <w:rsid w:val="00D52AE1"/>
    <w:rsid w:val="00D548F0"/>
    <w:rsid w:val="00D557AC"/>
    <w:rsid w:val="00D558C5"/>
    <w:rsid w:val="00D558DB"/>
    <w:rsid w:val="00D56FEE"/>
    <w:rsid w:val="00D5739B"/>
    <w:rsid w:val="00D60F44"/>
    <w:rsid w:val="00D61AE1"/>
    <w:rsid w:val="00D61CBB"/>
    <w:rsid w:val="00D64AD9"/>
    <w:rsid w:val="00D65D25"/>
    <w:rsid w:val="00D65FE5"/>
    <w:rsid w:val="00D67E1B"/>
    <w:rsid w:val="00D702F0"/>
    <w:rsid w:val="00D70CFB"/>
    <w:rsid w:val="00D72794"/>
    <w:rsid w:val="00D72D54"/>
    <w:rsid w:val="00D7371D"/>
    <w:rsid w:val="00D74177"/>
    <w:rsid w:val="00D7466A"/>
    <w:rsid w:val="00D7494F"/>
    <w:rsid w:val="00D74E35"/>
    <w:rsid w:val="00D768E9"/>
    <w:rsid w:val="00D77F03"/>
    <w:rsid w:val="00D80765"/>
    <w:rsid w:val="00D82B48"/>
    <w:rsid w:val="00D836AA"/>
    <w:rsid w:val="00D838E4"/>
    <w:rsid w:val="00D873DC"/>
    <w:rsid w:val="00D90117"/>
    <w:rsid w:val="00D90697"/>
    <w:rsid w:val="00D90B3D"/>
    <w:rsid w:val="00D91196"/>
    <w:rsid w:val="00D91934"/>
    <w:rsid w:val="00D92548"/>
    <w:rsid w:val="00D9282B"/>
    <w:rsid w:val="00D94E48"/>
    <w:rsid w:val="00D966F8"/>
    <w:rsid w:val="00D97DEE"/>
    <w:rsid w:val="00DA0C72"/>
    <w:rsid w:val="00DA269C"/>
    <w:rsid w:val="00DA2CD0"/>
    <w:rsid w:val="00DA31C1"/>
    <w:rsid w:val="00DA408F"/>
    <w:rsid w:val="00DA43B5"/>
    <w:rsid w:val="00DA52BB"/>
    <w:rsid w:val="00DA5718"/>
    <w:rsid w:val="00DA72D6"/>
    <w:rsid w:val="00DA7DF0"/>
    <w:rsid w:val="00DB0D00"/>
    <w:rsid w:val="00DB0DC2"/>
    <w:rsid w:val="00DB18C0"/>
    <w:rsid w:val="00DB2359"/>
    <w:rsid w:val="00DB3709"/>
    <w:rsid w:val="00DB402D"/>
    <w:rsid w:val="00DB536F"/>
    <w:rsid w:val="00DB6127"/>
    <w:rsid w:val="00DB6729"/>
    <w:rsid w:val="00DB6C8A"/>
    <w:rsid w:val="00DC04A4"/>
    <w:rsid w:val="00DC2448"/>
    <w:rsid w:val="00DC2F44"/>
    <w:rsid w:val="00DC36A2"/>
    <w:rsid w:val="00DC399B"/>
    <w:rsid w:val="00DC6BCB"/>
    <w:rsid w:val="00DC761B"/>
    <w:rsid w:val="00DD0145"/>
    <w:rsid w:val="00DD0BD0"/>
    <w:rsid w:val="00DD12C9"/>
    <w:rsid w:val="00DD2716"/>
    <w:rsid w:val="00DD27C1"/>
    <w:rsid w:val="00DD4E5F"/>
    <w:rsid w:val="00DD5487"/>
    <w:rsid w:val="00DD5756"/>
    <w:rsid w:val="00DD5F60"/>
    <w:rsid w:val="00DD68BE"/>
    <w:rsid w:val="00DD7909"/>
    <w:rsid w:val="00DD7D18"/>
    <w:rsid w:val="00DE0A92"/>
    <w:rsid w:val="00DE11DD"/>
    <w:rsid w:val="00DE1461"/>
    <w:rsid w:val="00DE1C97"/>
    <w:rsid w:val="00DE1FAD"/>
    <w:rsid w:val="00DE2457"/>
    <w:rsid w:val="00DE2499"/>
    <w:rsid w:val="00DE2E78"/>
    <w:rsid w:val="00DE5008"/>
    <w:rsid w:val="00DE5AAE"/>
    <w:rsid w:val="00DE778A"/>
    <w:rsid w:val="00DF05C0"/>
    <w:rsid w:val="00DF095A"/>
    <w:rsid w:val="00DF1150"/>
    <w:rsid w:val="00DF141D"/>
    <w:rsid w:val="00DF1699"/>
    <w:rsid w:val="00DF2DE4"/>
    <w:rsid w:val="00DF3047"/>
    <w:rsid w:val="00DF4BD7"/>
    <w:rsid w:val="00DF5A0A"/>
    <w:rsid w:val="00DF63C1"/>
    <w:rsid w:val="00DF6695"/>
    <w:rsid w:val="00DF7902"/>
    <w:rsid w:val="00E004FA"/>
    <w:rsid w:val="00E03901"/>
    <w:rsid w:val="00E04B8D"/>
    <w:rsid w:val="00E052B8"/>
    <w:rsid w:val="00E0610D"/>
    <w:rsid w:val="00E0683F"/>
    <w:rsid w:val="00E06D1E"/>
    <w:rsid w:val="00E06F19"/>
    <w:rsid w:val="00E07196"/>
    <w:rsid w:val="00E072AF"/>
    <w:rsid w:val="00E1021F"/>
    <w:rsid w:val="00E103AC"/>
    <w:rsid w:val="00E11E78"/>
    <w:rsid w:val="00E15A82"/>
    <w:rsid w:val="00E17112"/>
    <w:rsid w:val="00E200BC"/>
    <w:rsid w:val="00E21DFE"/>
    <w:rsid w:val="00E220C1"/>
    <w:rsid w:val="00E22147"/>
    <w:rsid w:val="00E236BD"/>
    <w:rsid w:val="00E25D76"/>
    <w:rsid w:val="00E260EA"/>
    <w:rsid w:val="00E26963"/>
    <w:rsid w:val="00E26C9D"/>
    <w:rsid w:val="00E270F3"/>
    <w:rsid w:val="00E2740C"/>
    <w:rsid w:val="00E310A6"/>
    <w:rsid w:val="00E32B07"/>
    <w:rsid w:val="00E32E5E"/>
    <w:rsid w:val="00E331FA"/>
    <w:rsid w:val="00E35768"/>
    <w:rsid w:val="00E36616"/>
    <w:rsid w:val="00E411B0"/>
    <w:rsid w:val="00E4122C"/>
    <w:rsid w:val="00E414A3"/>
    <w:rsid w:val="00E41BB1"/>
    <w:rsid w:val="00E41FC3"/>
    <w:rsid w:val="00E42379"/>
    <w:rsid w:val="00E424B0"/>
    <w:rsid w:val="00E4329A"/>
    <w:rsid w:val="00E4370F"/>
    <w:rsid w:val="00E43BA0"/>
    <w:rsid w:val="00E43F68"/>
    <w:rsid w:val="00E4446C"/>
    <w:rsid w:val="00E4446F"/>
    <w:rsid w:val="00E45058"/>
    <w:rsid w:val="00E47066"/>
    <w:rsid w:val="00E50424"/>
    <w:rsid w:val="00E50465"/>
    <w:rsid w:val="00E511E1"/>
    <w:rsid w:val="00E51764"/>
    <w:rsid w:val="00E525B4"/>
    <w:rsid w:val="00E528D9"/>
    <w:rsid w:val="00E53148"/>
    <w:rsid w:val="00E53ECC"/>
    <w:rsid w:val="00E540C7"/>
    <w:rsid w:val="00E552F9"/>
    <w:rsid w:val="00E55A34"/>
    <w:rsid w:val="00E5668A"/>
    <w:rsid w:val="00E569DE"/>
    <w:rsid w:val="00E57565"/>
    <w:rsid w:val="00E578C9"/>
    <w:rsid w:val="00E60D35"/>
    <w:rsid w:val="00E61AA3"/>
    <w:rsid w:val="00E62FDF"/>
    <w:rsid w:val="00E63799"/>
    <w:rsid w:val="00E64303"/>
    <w:rsid w:val="00E643F2"/>
    <w:rsid w:val="00E643F9"/>
    <w:rsid w:val="00E64998"/>
    <w:rsid w:val="00E65B94"/>
    <w:rsid w:val="00E66BE9"/>
    <w:rsid w:val="00E66F48"/>
    <w:rsid w:val="00E67BF0"/>
    <w:rsid w:val="00E67D7D"/>
    <w:rsid w:val="00E70356"/>
    <w:rsid w:val="00E70E42"/>
    <w:rsid w:val="00E7477C"/>
    <w:rsid w:val="00E751C7"/>
    <w:rsid w:val="00E76282"/>
    <w:rsid w:val="00E76686"/>
    <w:rsid w:val="00E7685B"/>
    <w:rsid w:val="00E76B35"/>
    <w:rsid w:val="00E777F1"/>
    <w:rsid w:val="00E8013E"/>
    <w:rsid w:val="00E80A30"/>
    <w:rsid w:val="00E8194C"/>
    <w:rsid w:val="00E81F77"/>
    <w:rsid w:val="00E82415"/>
    <w:rsid w:val="00E826EB"/>
    <w:rsid w:val="00E83899"/>
    <w:rsid w:val="00E843A9"/>
    <w:rsid w:val="00E8447B"/>
    <w:rsid w:val="00E85B1D"/>
    <w:rsid w:val="00E85D03"/>
    <w:rsid w:val="00E85EC5"/>
    <w:rsid w:val="00E8610A"/>
    <w:rsid w:val="00E86257"/>
    <w:rsid w:val="00E87BA8"/>
    <w:rsid w:val="00E91A90"/>
    <w:rsid w:val="00E92815"/>
    <w:rsid w:val="00E938B4"/>
    <w:rsid w:val="00E946F9"/>
    <w:rsid w:val="00E95E09"/>
    <w:rsid w:val="00E95E71"/>
    <w:rsid w:val="00E961F5"/>
    <w:rsid w:val="00E96C43"/>
    <w:rsid w:val="00EA0E9C"/>
    <w:rsid w:val="00EA19CD"/>
    <w:rsid w:val="00EA1DDF"/>
    <w:rsid w:val="00EA2AC3"/>
    <w:rsid w:val="00EA2B6A"/>
    <w:rsid w:val="00EA3B87"/>
    <w:rsid w:val="00EA44E1"/>
    <w:rsid w:val="00EA5C27"/>
    <w:rsid w:val="00EA5E29"/>
    <w:rsid w:val="00EA6E31"/>
    <w:rsid w:val="00EA702E"/>
    <w:rsid w:val="00EA7E75"/>
    <w:rsid w:val="00EB046A"/>
    <w:rsid w:val="00EB062C"/>
    <w:rsid w:val="00EB0B3B"/>
    <w:rsid w:val="00EB2102"/>
    <w:rsid w:val="00EB354E"/>
    <w:rsid w:val="00EB35D7"/>
    <w:rsid w:val="00EB4234"/>
    <w:rsid w:val="00EB455F"/>
    <w:rsid w:val="00EB50F9"/>
    <w:rsid w:val="00EB70A9"/>
    <w:rsid w:val="00EB7440"/>
    <w:rsid w:val="00EB776C"/>
    <w:rsid w:val="00EB7ACE"/>
    <w:rsid w:val="00EB7C3A"/>
    <w:rsid w:val="00EC03E5"/>
    <w:rsid w:val="00EC0F2D"/>
    <w:rsid w:val="00EC136A"/>
    <w:rsid w:val="00EC1B30"/>
    <w:rsid w:val="00EC1E43"/>
    <w:rsid w:val="00EC2456"/>
    <w:rsid w:val="00EC252B"/>
    <w:rsid w:val="00EC3DBE"/>
    <w:rsid w:val="00EC57E1"/>
    <w:rsid w:val="00EC70B5"/>
    <w:rsid w:val="00ED233E"/>
    <w:rsid w:val="00ED2CDA"/>
    <w:rsid w:val="00ED4735"/>
    <w:rsid w:val="00ED4CDE"/>
    <w:rsid w:val="00ED4EC5"/>
    <w:rsid w:val="00ED5B96"/>
    <w:rsid w:val="00ED5B9F"/>
    <w:rsid w:val="00ED63EE"/>
    <w:rsid w:val="00ED674D"/>
    <w:rsid w:val="00EE0316"/>
    <w:rsid w:val="00EE0B47"/>
    <w:rsid w:val="00EE1E62"/>
    <w:rsid w:val="00EE226B"/>
    <w:rsid w:val="00EE3373"/>
    <w:rsid w:val="00EE3B30"/>
    <w:rsid w:val="00EE43E2"/>
    <w:rsid w:val="00EE550C"/>
    <w:rsid w:val="00EE654D"/>
    <w:rsid w:val="00EE7208"/>
    <w:rsid w:val="00EE72D0"/>
    <w:rsid w:val="00EE7D35"/>
    <w:rsid w:val="00EF14B7"/>
    <w:rsid w:val="00EF26EB"/>
    <w:rsid w:val="00EF34B3"/>
    <w:rsid w:val="00EF4348"/>
    <w:rsid w:val="00EF4B61"/>
    <w:rsid w:val="00EF4D5B"/>
    <w:rsid w:val="00EF69CB"/>
    <w:rsid w:val="00EF7D15"/>
    <w:rsid w:val="00F02308"/>
    <w:rsid w:val="00F024C6"/>
    <w:rsid w:val="00F03177"/>
    <w:rsid w:val="00F03214"/>
    <w:rsid w:val="00F03280"/>
    <w:rsid w:val="00F04411"/>
    <w:rsid w:val="00F044E0"/>
    <w:rsid w:val="00F051CC"/>
    <w:rsid w:val="00F05EBB"/>
    <w:rsid w:val="00F05EE4"/>
    <w:rsid w:val="00F0750A"/>
    <w:rsid w:val="00F07771"/>
    <w:rsid w:val="00F11116"/>
    <w:rsid w:val="00F11775"/>
    <w:rsid w:val="00F14414"/>
    <w:rsid w:val="00F16521"/>
    <w:rsid w:val="00F16F2F"/>
    <w:rsid w:val="00F17397"/>
    <w:rsid w:val="00F17C14"/>
    <w:rsid w:val="00F204FD"/>
    <w:rsid w:val="00F205B1"/>
    <w:rsid w:val="00F21DD4"/>
    <w:rsid w:val="00F26894"/>
    <w:rsid w:val="00F30D5A"/>
    <w:rsid w:val="00F31668"/>
    <w:rsid w:val="00F319B9"/>
    <w:rsid w:val="00F31EC8"/>
    <w:rsid w:val="00F330D4"/>
    <w:rsid w:val="00F33617"/>
    <w:rsid w:val="00F33EC6"/>
    <w:rsid w:val="00F357A3"/>
    <w:rsid w:val="00F35B84"/>
    <w:rsid w:val="00F41D1E"/>
    <w:rsid w:val="00F436B0"/>
    <w:rsid w:val="00F439C4"/>
    <w:rsid w:val="00F44580"/>
    <w:rsid w:val="00F46CB3"/>
    <w:rsid w:val="00F47436"/>
    <w:rsid w:val="00F501D5"/>
    <w:rsid w:val="00F5037B"/>
    <w:rsid w:val="00F51969"/>
    <w:rsid w:val="00F52746"/>
    <w:rsid w:val="00F5297C"/>
    <w:rsid w:val="00F53A12"/>
    <w:rsid w:val="00F53A40"/>
    <w:rsid w:val="00F5454C"/>
    <w:rsid w:val="00F54EC8"/>
    <w:rsid w:val="00F561D7"/>
    <w:rsid w:val="00F56BF9"/>
    <w:rsid w:val="00F56D34"/>
    <w:rsid w:val="00F602B5"/>
    <w:rsid w:val="00F614B9"/>
    <w:rsid w:val="00F61A33"/>
    <w:rsid w:val="00F63204"/>
    <w:rsid w:val="00F642DA"/>
    <w:rsid w:val="00F64FE0"/>
    <w:rsid w:val="00F6624D"/>
    <w:rsid w:val="00F6658D"/>
    <w:rsid w:val="00F669E4"/>
    <w:rsid w:val="00F67400"/>
    <w:rsid w:val="00F70D11"/>
    <w:rsid w:val="00F71844"/>
    <w:rsid w:val="00F71FF7"/>
    <w:rsid w:val="00F74527"/>
    <w:rsid w:val="00F75596"/>
    <w:rsid w:val="00F770B6"/>
    <w:rsid w:val="00F80F1A"/>
    <w:rsid w:val="00F80F88"/>
    <w:rsid w:val="00F818F1"/>
    <w:rsid w:val="00F82B43"/>
    <w:rsid w:val="00F831B0"/>
    <w:rsid w:val="00F838F1"/>
    <w:rsid w:val="00F83A9E"/>
    <w:rsid w:val="00F84C09"/>
    <w:rsid w:val="00F84C87"/>
    <w:rsid w:val="00F85743"/>
    <w:rsid w:val="00F858E4"/>
    <w:rsid w:val="00F861DF"/>
    <w:rsid w:val="00F871E7"/>
    <w:rsid w:val="00F90BC8"/>
    <w:rsid w:val="00F9180F"/>
    <w:rsid w:val="00F918CB"/>
    <w:rsid w:val="00F92176"/>
    <w:rsid w:val="00F9221D"/>
    <w:rsid w:val="00F930F0"/>
    <w:rsid w:val="00F9636F"/>
    <w:rsid w:val="00F970FF"/>
    <w:rsid w:val="00F97515"/>
    <w:rsid w:val="00F97C37"/>
    <w:rsid w:val="00FA04F3"/>
    <w:rsid w:val="00FA2A34"/>
    <w:rsid w:val="00FA2B4D"/>
    <w:rsid w:val="00FA3B7F"/>
    <w:rsid w:val="00FA3C50"/>
    <w:rsid w:val="00FA707E"/>
    <w:rsid w:val="00FA7583"/>
    <w:rsid w:val="00FB07B9"/>
    <w:rsid w:val="00FB0C50"/>
    <w:rsid w:val="00FB0ECD"/>
    <w:rsid w:val="00FB101E"/>
    <w:rsid w:val="00FB10D8"/>
    <w:rsid w:val="00FB1DE2"/>
    <w:rsid w:val="00FB2019"/>
    <w:rsid w:val="00FB230E"/>
    <w:rsid w:val="00FB2AC7"/>
    <w:rsid w:val="00FB3DD1"/>
    <w:rsid w:val="00FB4BE0"/>
    <w:rsid w:val="00FB520B"/>
    <w:rsid w:val="00FB545E"/>
    <w:rsid w:val="00FB7854"/>
    <w:rsid w:val="00FC146A"/>
    <w:rsid w:val="00FC19A5"/>
    <w:rsid w:val="00FC2A6A"/>
    <w:rsid w:val="00FC2CE6"/>
    <w:rsid w:val="00FC313F"/>
    <w:rsid w:val="00FC34EB"/>
    <w:rsid w:val="00FC446E"/>
    <w:rsid w:val="00FC5122"/>
    <w:rsid w:val="00FC5429"/>
    <w:rsid w:val="00FC5F72"/>
    <w:rsid w:val="00FC6861"/>
    <w:rsid w:val="00FC6AA9"/>
    <w:rsid w:val="00FD11F5"/>
    <w:rsid w:val="00FD1707"/>
    <w:rsid w:val="00FD1B18"/>
    <w:rsid w:val="00FD1C88"/>
    <w:rsid w:val="00FD326F"/>
    <w:rsid w:val="00FD41E1"/>
    <w:rsid w:val="00FD6ACA"/>
    <w:rsid w:val="00FD728A"/>
    <w:rsid w:val="00FD77AD"/>
    <w:rsid w:val="00FD7D8C"/>
    <w:rsid w:val="00FE07B7"/>
    <w:rsid w:val="00FE1192"/>
    <w:rsid w:val="00FE19F2"/>
    <w:rsid w:val="00FE241D"/>
    <w:rsid w:val="00FE2C4B"/>
    <w:rsid w:val="00FE33D7"/>
    <w:rsid w:val="00FE4401"/>
    <w:rsid w:val="00FE49A6"/>
    <w:rsid w:val="00FE4B22"/>
    <w:rsid w:val="00FE5905"/>
    <w:rsid w:val="00FE6307"/>
    <w:rsid w:val="00FE71B6"/>
    <w:rsid w:val="00FE7C9A"/>
    <w:rsid w:val="00FF2414"/>
    <w:rsid w:val="00FF2D29"/>
    <w:rsid w:val="00FF5EF3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F5B4"/>
  <w15:docId w15:val="{98FD81EB-C7C1-44B4-8FC2-BFD1AFF9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0A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410A1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0A1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809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2">
    <w:name w:val="Style42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0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2" w:lineRule="exact"/>
      <w:ind w:firstLine="11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DF6695"/>
    <w:pPr>
      <w:widowControl w:val="0"/>
      <w:autoSpaceDE w:val="0"/>
      <w:autoSpaceDN w:val="0"/>
      <w:adjustRightInd w:val="0"/>
      <w:spacing w:after="0" w:line="310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12A0"/>
    <w:pPr>
      <w:ind w:left="720"/>
      <w:contextualSpacing/>
    </w:pPr>
  </w:style>
  <w:style w:type="paragraph" w:styleId="a8">
    <w:name w:val="No Spacing"/>
    <w:uiPriority w:val="1"/>
    <w:qFormat/>
    <w:rsid w:val="006D1601"/>
    <w:pPr>
      <w:spacing w:after="0" w:line="240" w:lineRule="auto"/>
    </w:pPr>
  </w:style>
  <w:style w:type="paragraph" w:customStyle="1" w:styleId="ConsPlusNormal">
    <w:name w:val="ConsPlusNormal"/>
    <w:link w:val="ConsPlusNormal0"/>
    <w:rsid w:val="003F6F2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6F24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Календарь 4"/>
    <w:basedOn w:val="a1"/>
    <w:uiPriority w:val="99"/>
    <w:qFormat/>
    <w:rsid w:val="00D44A79"/>
    <w:pPr>
      <w:snapToGrid w:val="0"/>
      <w:spacing w:after="0" w:line="240" w:lineRule="auto"/>
    </w:pPr>
    <w:rPr>
      <w:rFonts w:eastAsiaTheme="minorEastAsia"/>
      <w:b/>
      <w:color w:val="D9D9D9" w:themeColor="background1" w:themeShade="D9"/>
      <w:sz w:val="16"/>
      <w:lang w:eastAsia="ru-RU"/>
    </w:rPr>
    <w:tblPr>
      <w:tblStyleRow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cPr>
      <w:shd w:val="clear" w:color="auto" w:fill="244061" w:themeFill="accent1" w:themeFillShade="80"/>
    </w:tcPr>
    <w:tblStylePr w:type="firstRow">
      <w:rPr>
        <w:color w:val="D9D9D9" w:themeColor="background1" w:themeShade="D9"/>
        <w:sz w:val="8"/>
      </w:rPr>
    </w:tblStylePr>
    <w:tblStylePr w:type="firstCol">
      <w:pPr>
        <w:wordWrap/>
        <w:ind w:right="144"/>
        <w:jc w:val="right"/>
      </w:pPr>
      <w:rPr>
        <w:rFonts w:asciiTheme="minorHAnsi" w:hAnsiTheme="minorHAnsi"/>
        <w:b/>
        <w:i w:val="0"/>
        <w:color w:val="D9D9D9" w:themeColor="background1" w:themeShade="D9"/>
        <w:sz w:val="72"/>
      </w:rPr>
    </w:tblStylePr>
    <w:tblStylePr w:type="band1Horz">
      <w:rPr>
        <w:color w:val="D9D9D9" w:themeColor="background1" w:themeShade="D9"/>
        <w:sz w:val="16"/>
      </w:rPr>
    </w:tblStylePr>
    <w:tblStylePr w:type="band2Horz">
      <w:rPr>
        <w:color w:val="D9D9D9" w:themeColor="background1" w:themeShade="D9"/>
        <w:sz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color w:val="D9D9D9" w:themeColor="background1" w:themeShade="D9"/>
        <w:sz w:val="8"/>
      </w:rPr>
    </w:tblStylePr>
  </w:style>
  <w:style w:type="paragraph" w:styleId="a9">
    <w:name w:val="Body Text Indent"/>
    <w:basedOn w:val="a"/>
    <w:link w:val="aa"/>
    <w:uiPriority w:val="99"/>
    <w:unhideWhenUsed/>
    <w:rsid w:val="00727AA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rsid w:val="00727AA9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255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55EF7"/>
  </w:style>
  <w:style w:type="paragraph" w:styleId="ad">
    <w:name w:val="footer"/>
    <w:basedOn w:val="a"/>
    <w:link w:val="ae"/>
    <w:uiPriority w:val="99"/>
    <w:unhideWhenUsed/>
    <w:rsid w:val="00255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55EF7"/>
  </w:style>
  <w:style w:type="paragraph" w:styleId="af">
    <w:name w:val="footnote text"/>
    <w:basedOn w:val="a"/>
    <w:link w:val="af0"/>
    <w:uiPriority w:val="99"/>
    <w:semiHidden/>
    <w:unhideWhenUsed/>
    <w:rsid w:val="00864F32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64F32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864F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73306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8861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7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95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5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41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5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98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03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97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31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5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7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3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8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55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0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97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7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97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32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9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7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95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33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0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34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64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88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59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1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30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58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8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85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76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42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35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78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0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5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75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34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18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68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0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0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1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62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44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32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00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18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22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22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1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8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00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1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21278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single" w:sz="48" w:space="0" w:color="E1E1E1"/>
                            <w:left w:val="single" w:sz="48" w:space="0" w:color="E1E1E1"/>
                            <w:bottom w:val="single" w:sz="48" w:space="0" w:color="E1E1E1"/>
                            <w:right w:val="single" w:sz="48" w:space="0" w:color="E1E1E1"/>
                          </w:divBdr>
                          <w:divsChild>
                            <w:div w:id="136590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8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2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/>
      <a:bodyPr vertOverflow="clip"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46A82-BDAE-41C3-B841-7F1385F2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10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Марон Надежда Николаевна</dc:creator>
  <cp:lastModifiedBy>Курова Надежда Валерьевна</cp:lastModifiedBy>
  <cp:revision>376</cp:revision>
  <cp:lastPrinted>2023-11-02T12:27:00Z</cp:lastPrinted>
  <dcterms:created xsi:type="dcterms:W3CDTF">2021-10-25T03:40:00Z</dcterms:created>
  <dcterms:modified xsi:type="dcterms:W3CDTF">2023-11-24T05:27:00Z</dcterms:modified>
</cp:coreProperties>
</file>